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ahoma" w:eastAsiaTheme="minorHAnsi" w:hAnsi="Tahoma" w:cs="Tahoma"/>
          <w:color w:val="auto"/>
          <w:sz w:val="22"/>
          <w:szCs w:val="22"/>
          <w:lang w:eastAsia="en-US"/>
        </w:rPr>
        <w:id w:val="1840959161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14:paraId="0EEF0F54" w14:textId="2F4491FE" w:rsidR="00A811E1" w:rsidRPr="00BE0C07" w:rsidRDefault="00A811E1" w:rsidP="00A811E1">
          <w:pPr>
            <w:pStyle w:val="Nagwekspisutreci"/>
            <w:jc w:val="both"/>
            <w:rPr>
              <w:rFonts w:ascii="Tahoma" w:hAnsi="Tahoma" w:cs="Tahoma"/>
            </w:rPr>
          </w:pPr>
          <w:r w:rsidRPr="00BE0C07">
            <w:rPr>
              <w:rFonts w:ascii="Tahoma" w:hAnsi="Tahoma" w:cs="Tahoma"/>
            </w:rPr>
            <w:t>Spis treści</w:t>
          </w:r>
          <w:r w:rsidR="00EB03C6" w:rsidRPr="00BE0C07">
            <w:rPr>
              <w:rFonts w:ascii="Tahoma" w:hAnsi="Tahoma" w:cs="Tahoma"/>
            </w:rPr>
            <w:t xml:space="preserve"> Zadanie 2</w:t>
          </w:r>
        </w:p>
        <w:p w14:paraId="689AE698" w14:textId="1E04E727" w:rsidR="00741DF2" w:rsidRDefault="00A811E1">
          <w:pPr>
            <w:pStyle w:val="Spistreci1"/>
            <w:tabs>
              <w:tab w:val="right" w:leader="dot" w:pos="9056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r w:rsidRPr="00BE0C07">
            <w:rPr>
              <w:rFonts w:ascii="Tahoma" w:hAnsi="Tahoma" w:cs="Tahoma"/>
            </w:rPr>
            <w:fldChar w:fldCharType="begin"/>
          </w:r>
          <w:r w:rsidRPr="00BE0C07">
            <w:rPr>
              <w:rFonts w:ascii="Tahoma" w:hAnsi="Tahoma" w:cs="Tahoma"/>
            </w:rPr>
            <w:instrText xml:space="preserve"> TOC \o "1-3" \h \z \u </w:instrText>
          </w:r>
          <w:r w:rsidRPr="00BE0C07">
            <w:rPr>
              <w:rFonts w:ascii="Tahoma" w:hAnsi="Tahoma" w:cs="Tahoma"/>
            </w:rPr>
            <w:fldChar w:fldCharType="separate"/>
          </w:r>
          <w:hyperlink w:anchor="_Toc481487413" w:history="1">
            <w:r w:rsidR="00741DF2" w:rsidRPr="00C86E8A">
              <w:rPr>
                <w:rStyle w:val="Hipercze"/>
                <w:rFonts w:ascii="Tahoma" w:hAnsi="Tahoma" w:cs="Tahoma"/>
                <w:noProof/>
              </w:rPr>
              <w:t>Utrzymanie wysokiej dostępności infrastruktury sieci</w:t>
            </w:r>
            <w:r w:rsidR="00741DF2">
              <w:rPr>
                <w:noProof/>
                <w:webHidden/>
              </w:rPr>
              <w:tab/>
            </w:r>
            <w:r w:rsidR="00741DF2">
              <w:rPr>
                <w:noProof/>
                <w:webHidden/>
              </w:rPr>
              <w:fldChar w:fldCharType="begin"/>
            </w:r>
            <w:r w:rsidR="00741DF2">
              <w:rPr>
                <w:noProof/>
                <w:webHidden/>
              </w:rPr>
              <w:instrText xml:space="preserve"> PAGEREF _Toc481487413 \h </w:instrText>
            </w:r>
            <w:r w:rsidR="00741DF2">
              <w:rPr>
                <w:noProof/>
                <w:webHidden/>
              </w:rPr>
            </w:r>
            <w:r w:rsidR="00741DF2">
              <w:rPr>
                <w:noProof/>
                <w:webHidden/>
              </w:rPr>
              <w:fldChar w:fldCharType="separate"/>
            </w:r>
            <w:r w:rsidR="00515882">
              <w:rPr>
                <w:noProof/>
                <w:webHidden/>
              </w:rPr>
              <w:t>1</w:t>
            </w:r>
            <w:r w:rsidR="00741DF2">
              <w:rPr>
                <w:noProof/>
                <w:webHidden/>
              </w:rPr>
              <w:fldChar w:fldCharType="end"/>
            </w:r>
          </w:hyperlink>
        </w:p>
        <w:p w14:paraId="198D43E4" w14:textId="61819182" w:rsidR="00741DF2" w:rsidRDefault="00946D0A">
          <w:pPr>
            <w:pStyle w:val="Spistreci2"/>
            <w:tabs>
              <w:tab w:val="right" w:leader="dot" w:pos="9056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81487414" w:history="1">
            <w:r w:rsidR="00741DF2" w:rsidRPr="00C86E8A">
              <w:rPr>
                <w:rStyle w:val="Hipercze"/>
                <w:rFonts w:ascii="Tahoma" w:hAnsi="Tahoma" w:cs="Tahoma"/>
                <w:noProof/>
              </w:rPr>
              <w:t>Router – sztuk 1</w:t>
            </w:r>
            <w:r w:rsidR="00741DF2">
              <w:rPr>
                <w:noProof/>
                <w:webHidden/>
              </w:rPr>
              <w:tab/>
            </w:r>
            <w:r w:rsidR="00741DF2">
              <w:rPr>
                <w:noProof/>
                <w:webHidden/>
              </w:rPr>
              <w:fldChar w:fldCharType="begin"/>
            </w:r>
            <w:r w:rsidR="00741DF2">
              <w:rPr>
                <w:noProof/>
                <w:webHidden/>
              </w:rPr>
              <w:instrText xml:space="preserve"> PAGEREF _Toc481487414 \h </w:instrText>
            </w:r>
            <w:r w:rsidR="00741DF2">
              <w:rPr>
                <w:noProof/>
                <w:webHidden/>
              </w:rPr>
            </w:r>
            <w:r w:rsidR="00741DF2">
              <w:rPr>
                <w:noProof/>
                <w:webHidden/>
              </w:rPr>
              <w:fldChar w:fldCharType="separate"/>
            </w:r>
            <w:r w:rsidR="00515882">
              <w:rPr>
                <w:noProof/>
                <w:webHidden/>
              </w:rPr>
              <w:t>1</w:t>
            </w:r>
            <w:r w:rsidR="00741DF2">
              <w:rPr>
                <w:noProof/>
                <w:webHidden/>
              </w:rPr>
              <w:fldChar w:fldCharType="end"/>
            </w:r>
          </w:hyperlink>
        </w:p>
        <w:p w14:paraId="5B72402B" w14:textId="2905EE69" w:rsidR="00741DF2" w:rsidRDefault="00946D0A">
          <w:pPr>
            <w:pStyle w:val="Spistreci2"/>
            <w:tabs>
              <w:tab w:val="right" w:leader="dot" w:pos="9056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81487415" w:history="1">
            <w:r w:rsidR="00741DF2" w:rsidRPr="00C86E8A">
              <w:rPr>
                <w:rStyle w:val="Hipercze"/>
                <w:rFonts w:ascii="Tahoma" w:hAnsi="Tahoma" w:cs="Tahoma"/>
                <w:noProof/>
              </w:rPr>
              <w:t>Switch 24 port – sztuk 1</w:t>
            </w:r>
            <w:r w:rsidR="00741DF2">
              <w:rPr>
                <w:noProof/>
                <w:webHidden/>
              </w:rPr>
              <w:tab/>
            </w:r>
            <w:r w:rsidR="00741DF2">
              <w:rPr>
                <w:noProof/>
                <w:webHidden/>
              </w:rPr>
              <w:fldChar w:fldCharType="begin"/>
            </w:r>
            <w:r w:rsidR="00741DF2">
              <w:rPr>
                <w:noProof/>
                <w:webHidden/>
              </w:rPr>
              <w:instrText xml:space="preserve"> PAGEREF _Toc481487415 \h </w:instrText>
            </w:r>
            <w:r w:rsidR="00741DF2">
              <w:rPr>
                <w:noProof/>
                <w:webHidden/>
              </w:rPr>
            </w:r>
            <w:r w:rsidR="00741DF2">
              <w:rPr>
                <w:noProof/>
                <w:webHidden/>
              </w:rPr>
              <w:fldChar w:fldCharType="separate"/>
            </w:r>
            <w:r w:rsidR="00515882">
              <w:rPr>
                <w:noProof/>
                <w:webHidden/>
              </w:rPr>
              <w:t>2</w:t>
            </w:r>
            <w:r w:rsidR="00741DF2">
              <w:rPr>
                <w:noProof/>
                <w:webHidden/>
              </w:rPr>
              <w:fldChar w:fldCharType="end"/>
            </w:r>
          </w:hyperlink>
        </w:p>
        <w:p w14:paraId="49149041" w14:textId="56286CBC" w:rsidR="00741DF2" w:rsidRDefault="00946D0A">
          <w:pPr>
            <w:pStyle w:val="Spistreci2"/>
            <w:tabs>
              <w:tab w:val="right" w:leader="dot" w:pos="9056"/>
            </w:tabs>
            <w:rPr>
              <w:rFonts w:eastAsiaTheme="minorEastAsia"/>
              <w:noProof/>
              <w:sz w:val="24"/>
              <w:szCs w:val="24"/>
              <w:lang w:eastAsia="pl-PL"/>
            </w:rPr>
          </w:pPr>
          <w:hyperlink w:anchor="_Toc481487416" w:history="1">
            <w:r w:rsidR="00741DF2" w:rsidRPr="00C86E8A">
              <w:rPr>
                <w:rStyle w:val="Hipercze"/>
                <w:rFonts w:ascii="Tahoma" w:hAnsi="Tahoma" w:cs="Tahoma"/>
                <w:noProof/>
              </w:rPr>
              <w:t>Konwerter światłowodowy – 1 sztuka</w:t>
            </w:r>
            <w:r w:rsidR="00741DF2">
              <w:rPr>
                <w:noProof/>
                <w:webHidden/>
              </w:rPr>
              <w:tab/>
            </w:r>
            <w:r w:rsidR="00741DF2">
              <w:rPr>
                <w:noProof/>
                <w:webHidden/>
              </w:rPr>
              <w:fldChar w:fldCharType="begin"/>
            </w:r>
            <w:r w:rsidR="00741DF2">
              <w:rPr>
                <w:noProof/>
                <w:webHidden/>
              </w:rPr>
              <w:instrText xml:space="preserve"> PAGEREF _Toc481487416 \h </w:instrText>
            </w:r>
            <w:r w:rsidR="00741DF2">
              <w:rPr>
                <w:noProof/>
                <w:webHidden/>
              </w:rPr>
            </w:r>
            <w:r w:rsidR="00741DF2">
              <w:rPr>
                <w:noProof/>
                <w:webHidden/>
              </w:rPr>
              <w:fldChar w:fldCharType="separate"/>
            </w:r>
            <w:r w:rsidR="00515882">
              <w:rPr>
                <w:noProof/>
                <w:webHidden/>
              </w:rPr>
              <w:t>2</w:t>
            </w:r>
            <w:r w:rsidR="00741DF2">
              <w:rPr>
                <w:noProof/>
                <w:webHidden/>
              </w:rPr>
              <w:fldChar w:fldCharType="end"/>
            </w:r>
          </w:hyperlink>
        </w:p>
        <w:p w14:paraId="5AC6EAAA" w14:textId="623B1A4E" w:rsidR="00A811E1" w:rsidRPr="00BE0C07" w:rsidRDefault="00A811E1" w:rsidP="00A811E1">
          <w:pPr>
            <w:jc w:val="both"/>
            <w:rPr>
              <w:rFonts w:ascii="Tahoma" w:hAnsi="Tahoma" w:cs="Tahoma"/>
              <w:b/>
              <w:bCs/>
            </w:rPr>
          </w:pPr>
          <w:r w:rsidRPr="00BE0C07">
            <w:rPr>
              <w:rFonts w:ascii="Tahoma" w:hAnsi="Tahoma" w:cs="Tahoma"/>
              <w:b/>
              <w:bCs/>
            </w:rPr>
            <w:fldChar w:fldCharType="end"/>
          </w:r>
        </w:p>
      </w:sdtContent>
    </w:sdt>
    <w:p w14:paraId="3DA30D74" w14:textId="43C39D19" w:rsidR="005C054B" w:rsidRPr="00BE0C07" w:rsidRDefault="005C054B" w:rsidP="005C054B">
      <w:pPr>
        <w:pStyle w:val="Nagwek1"/>
        <w:jc w:val="both"/>
        <w:rPr>
          <w:rFonts w:ascii="Tahoma" w:hAnsi="Tahoma" w:cs="Tahoma"/>
        </w:rPr>
      </w:pPr>
      <w:bookmarkStart w:id="0" w:name="_Toc481487413"/>
      <w:r w:rsidRPr="00BE0C07">
        <w:rPr>
          <w:rFonts w:ascii="Tahoma" w:hAnsi="Tahoma" w:cs="Tahoma"/>
        </w:rPr>
        <w:t>Utrzymanie wysokiej dostępności infrastruktury sieci</w:t>
      </w:r>
      <w:bookmarkEnd w:id="0"/>
    </w:p>
    <w:p w14:paraId="49FCF737" w14:textId="77777777" w:rsidR="00655ED4" w:rsidRPr="00BE0C07" w:rsidRDefault="00655ED4" w:rsidP="00655ED4">
      <w:pPr>
        <w:rPr>
          <w:rFonts w:ascii="Tahoma" w:hAnsi="Tahoma" w:cs="Tahoma"/>
        </w:rPr>
      </w:pPr>
    </w:p>
    <w:p w14:paraId="3347FB93" w14:textId="45524F22" w:rsidR="005C054B" w:rsidRPr="00BE0C07" w:rsidRDefault="00A64664" w:rsidP="005C054B">
      <w:pPr>
        <w:pStyle w:val="Nagwek2"/>
        <w:jc w:val="both"/>
        <w:rPr>
          <w:rFonts w:ascii="Tahoma" w:hAnsi="Tahoma" w:cs="Tahoma"/>
        </w:rPr>
      </w:pPr>
      <w:bookmarkStart w:id="1" w:name="_Toc481487414"/>
      <w:r w:rsidRPr="00BE0C07">
        <w:rPr>
          <w:rFonts w:ascii="Tahoma" w:hAnsi="Tahoma" w:cs="Tahoma"/>
        </w:rPr>
        <w:t xml:space="preserve">Router </w:t>
      </w:r>
      <w:r w:rsidR="005C054B" w:rsidRPr="00BE0C07">
        <w:rPr>
          <w:rFonts w:ascii="Tahoma" w:hAnsi="Tahoma" w:cs="Tahoma"/>
        </w:rPr>
        <w:t xml:space="preserve">– sztuk </w:t>
      </w:r>
      <w:r w:rsidR="00655ED4" w:rsidRPr="00BE0C07">
        <w:rPr>
          <w:rFonts w:ascii="Tahoma" w:hAnsi="Tahoma" w:cs="Tahoma"/>
        </w:rPr>
        <w:t>1</w:t>
      </w:r>
      <w:bookmarkEnd w:id="1"/>
    </w:p>
    <w:p w14:paraId="4B14F8F4" w14:textId="0522B495" w:rsidR="005A54E3" w:rsidRPr="00CB71E7" w:rsidRDefault="005A54E3" w:rsidP="005A54E3">
      <w:pPr>
        <w:jc w:val="both"/>
        <w:rPr>
          <w:rFonts w:ascii="Tahoma" w:hAnsi="Tahoma" w:cs="Tahoma"/>
          <w:sz w:val="20"/>
          <w:szCs w:val="20"/>
        </w:rPr>
      </w:pPr>
      <w:bookmarkStart w:id="2" w:name="OLE_LINK1"/>
      <w:bookmarkStart w:id="3" w:name="OLE_LINK2"/>
      <w:r w:rsidRPr="00CB71E7">
        <w:rPr>
          <w:rFonts w:ascii="Tahoma" w:hAnsi="Tahoma" w:cs="Tahoma"/>
          <w:sz w:val="20"/>
          <w:szCs w:val="20"/>
        </w:rPr>
        <w:t xml:space="preserve">Zamawiający wymaga dostarczenia </w:t>
      </w:r>
      <w:r w:rsidR="00233C98">
        <w:rPr>
          <w:rFonts w:ascii="Tahoma" w:hAnsi="Tahoma" w:cs="Tahoma"/>
          <w:sz w:val="20"/>
          <w:szCs w:val="20"/>
        </w:rPr>
        <w:t>1</w:t>
      </w:r>
      <w:r w:rsidRPr="00CB71E7">
        <w:rPr>
          <w:rFonts w:ascii="Tahoma" w:hAnsi="Tahoma" w:cs="Tahoma"/>
          <w:sz w:val="20"/>
          <w:szCs w:val="20"/>
        </w:rPr>
        <w:t xml:space="preserve"> sztuk urządzenia routera z funkcją </w:t>
      </w:r>
      <w:proofErr w:type="spellStart"/>
      <w:r w:rsidRPr="00CB71E7">
        <w:rPr>
          <w:rFonts w:ascii="Tahoma" w:hAnsi="Tahoma" w:cs="Tahoma"/>
          <w:sz w:val="20"/>
          <w:szCs w:val="20"/>
        </w:rPr>
        <w:t>firewalla</w:t>
      </w:r>
      <w:proofErr w:type="spellEnd"/>
      <w:r w:rsidRPr="00CB71E7">
        <w:rPr>
          <w:rFonts w:ascii="Tahoma" w:hAnsi="Tahoma" w:cs="Tahoma"/>
          <w:sz w:val="20"/>
          <w:szCs w:val="20"/>
        </w:rPr>
        <w:t>. Urządzenie powinno być dostarczone z wgranym najnowszym oprogramowaniem (</w:t>
      </w:r>
      <w:proofErr w:type="spellStart"/>
      <w:r w:rsidRPr="00CB71E7">
        <w:rPr>
          <w:rFonts w:ascii="Tahoma" w:hAnsi="Tahoma" w:cs="Tahoma"/>
          <w:sz w:val="20"/>
          <w:szCs w:val="20"/>
        </w:rPr>
        <w:t>firmware</w:t>
      </w:r>
      <w:proofErr w:type="spellEnd"/>
      <w:r w:rsidRPr="00CB71E7">
        <w:rPr>
          <w:rFonts w:ascii="Tahoma" w:hAnsi="Tahoma" w:cs="Tahoma"/>
          <w:sz w:val="20"/>
          <w:szCs w:val="20"/>
        </w:rPr>
        <w:t xml:space="preserve">). Zamawiający wymaga, aby na nowe urządzenia została wykupiona usługa wsparcia pozwalająca na aktualizację </w:t>
      </w:r>
      <w:proofErr w:type="spellStart"/>
      <w:r w:rsidRPr="00CB71E7">
        <w:rPr>
          <w:rFonts w:ascii="Tahoma" w:hAnsi="Tahoma" w:cs="Tahoma"/>
          <w:sz w:val="20"/>
          <w:szCs w:val="20"/>
        </w:rPr>
        <w:t>firmwareu</w:t>
      </w:r>
      <w:proofErr w:type="spellEnd"/>
      <w:r w:rsidRPr="00CB71E7">
        <w:rPr>
          <w:rFonts w:ascii="Tahoma" w:hAnsi="Tahoma" w:cs="Tahoma"/>
          <w:sz w:val="20"/>
          <w:szCs w:val="20"/>
        </w:rPr>
        <w:t xml:space="preserve"> urządzenia na co najmniej okres 24 miesięcy.</w:t>
      </w:r>
    </w:p>
    <w:p w14:paraId="7E9F737E" w14:textId="77777777" w:rsidR="005A54E3" w:rsidRPr="00BE0C07" w:rsidRDefault="005A54E3" w:rsidP="005A54E3">
      <w:pPr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2697"/>
        <w:gridCol w:w="5660"/>
      </w:tblGrid>
      <w:tr w:rsidR="005A54E3" w:rsidRPr="00CB71E7" w14:paraId="71D1E418" w14:textId="77777777" w:rsidTr="00105FE2">
        <w:tc>
          <w:tcPr>
            <w:tcW w:w="699" w:type="dxa"/>
            <w:shd w:val="clear" w:color="auto" w:fill="D9D9D9" w:themeFill="background1" w:themeFillShade="D9"/>
          </w:tcPr>
          <w:p w14:paraId="461E9438" w14:textId="3DD866B0" w:rsidR="005A54E3" w:rsidRPr="00CB71E7" w:rsidRDefault="00CB71E7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5A54E3" w:rsidRPr="00CB71E7">
              <w:rPr>
                <w:rFonts w:ascii="Tahoma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1E291478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Parametr/cecha</w:t>
            </w:r>
          </w:p>
        </w:tc>
        <w:tc>
          <w:tcPr>
            <w:tcW w:w="5660" w:type="dxa"/>
            <w:shd w:val="clear" w:color="auto" w:fill="D9D9D9" w:themeFill="background1" w:themeFillShade="D9"/>
          </w:tcPr>
          <w:p w14:paraId="2902F731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Charakterystyka (Wymagania minimalne)</w:t>
            </w:r>
          </w:p>
        </w:tc>
      </w:tr>
      <w:tr w:rsidR="005A54E3" w:rsidRPr="00CB71E7" w14:paraId="55CC9486" w14:textId="77777777" w:rsidTr="00105FE2">
        <w:tc>
          <w:tcPr>
            <w:tcW w:w="699" w:type="dxa"/>
            <w:shd w:val="clear" w:color="auto" w:fill="D9D9D9" w:themeFill="background1" w:themeFillShade="D9"/>
          </w:tcPr>
          <w:p w14:paraId="1C286FFF" w14:textId="7233E726" w:rsidR="005A54E3" w:rsidRPr="00CB71E7" w:rsidRDefault="00F6588E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697" w:type="dxa"/>
          </w:tcPr>
          <w:p w14:paraId="565D461A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Liczba interfejsów</w:t>
            </w:r>
          </w:p>
        </w:tc>
        <w:tc>
          <w:tcPr>
            <w:tcW w:w="5660" w:type="dxa"/>
          </w:tcPr>
          <w:p w14:paraId="535743B0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8 x 1GbE w tym 6 portów RJ45 i 2 porty na SFP (Dostarczenie wkładek SFP nie jest wymagane.</w:t>
            </w:r>
          </w:p>
        </w:tc>
      </w:tr>
      <w:tr w:rsidR="005A54E3" w:rsidRPr="00CB71E7" w14:paraId="6A60A29C" w14:textId="77777777" w:rsidTr="00105FE2">
        <w:tc>
          <w:tcPr>
            <w:tcW w:w="699" w:type="dxa"/>
            <w:shd w:val="clear" w:color="auto" w:fill="D9D9D9" w:themeFill="background1" w:themeFillShade="D9"/>
          </w:tcPr>
          <w:p w14:paraId="246AAD80" w14:textId="0CC8A4E4" w:rsidR="005A54E3" w:rsidRPr="00CB71E7" w:rsidRDefault="00F6588E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2697" w:type="dxa"/>
          </w:tcPr>
          <w:p w14:paraId="2B8ED2A8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Liczba portów USB</w:t>
            </w:r>
          </w:p>
        </w:tc>
        <w:tc>
          <w:tcPr>
            <w:tcW w:w="5660" w:type="dxa"/>
          </w:tcPr>
          <w:p w14:paraId="213431A1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Co najmniej 1 port USB 2.0 typ A</w:t>
            </w:r>
          </w:p>
        </w:tc>
      </w:tr>
      <w:tr w:rsidR="005A54E3" w:rsidRPr="00CB71E7" w14:paraId="2E2D9B78" w14:textId="77777777" w:rsidTr="00105FE2">
        <w:trPr>
          <w:trHeight w:val="292"/>
        </w:trPr>
        <w:tc>
          <w:tcPr>
            <w:tcW w:w="699" w:type="dxa"/>
            <w:shd w:val="clear" w:color="auto" w:fill="D9D9D9" w:themeFill="background1" w:themeFillShade="D9"/>
          </w:tcPr>
          <w:p w14:paraId="184B328F" w14:textId="76CF8A95" w:rsidR="005A54E3" w:rsidRPr="00CB71E7" w:rsidRDefault="00F6588E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2697" w:type="dxa"/>
          </w:tcPr>
          <w:p w14:paraId="17DF6368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Dodatkowe porty WAN</w:t>
            </w:r>
          </w:p>
        </w:tc>
        <w:tc>
          <w:tcPr>
            <w:tcW w:w="5660" w:type="dxa"/>
          </w:tcPr>
          <w:p w14:paraId="6FF53CE2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Urządzenie musi posiadać co najmniej 2 wolne porty WAN (MPIM slot). Dostarczanie modułów WAN nie jest wymagane</w:t>
            </w:r>
          </w:p>
        </w:tc>
      </w:tr>
      <w:tr w:rsidR="005A54E3" w:rsidRPr="00CB71E7" w14:paraId="56C77785" w14:textId="77777777" w:rsidTr="00105FE2">
        <w:tc>
          <w:tcPr>
            <w:tcW w:w="699" w:type="dxa"/>
            <w:shd w:val="clear" w:color="auto" w:fill="D9D9D9" w:themeFill="background1" w:themeFillShade="D9"/>
          </w:tcPr>
          <w:p w14:paraId="26B21DB1" w14:textId="2C1FD95B" w:rsidR="005A54E3" w:rsidRPr="00CB71E7" w:rsidRDefault="00F6588E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4.</w:t>
            </w:r>
          </w:p>
        </w:tc>
        <w:tc>
          <w:tcPr>
            <w:tcW w:w="2697" w:type="dxa"/>
          </w:tcPr>
          <w:p w14:paraId="1A29D3A3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Liczba portów w standardzie POE+/POE</w:t>
            </w:r>
          </w:p>
        </w:tc>
        <w:tc>
          <w:tcPr>
            <w:tcW w:w="5660" w:type="dxa"/>
          </w:tcPr>
          <w:p w14:paraId="51A8E0DE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Zamawiający nie wymaga, aby urządzenie zostało dostarczone w wersji POE+/POE</w:t>
            </w:r>
          </w:p>
        </w:tc>
      </w:tr>
      <w:tr w:rsidR="005A54E3" w:rsidRPr="00CB71E7" w14:paraId="1AC8A070" w14:textId="77777777" w:rsidTr="00105FE2">
        <w:tc>
          <w:tcPr>
            <w:tcW w:w="699" w:type="dxa"/>
            <w:shd w:val="clear" w:color="auto" w:fill="D9D9D9" w:themeFill="background1" w:themeFillShade="D9"/>
          </w:tcPr>
          <w:p w14:paraId="3D40FF1C" w14:textId="6F41EF2F" w:rsidR="005A54E3" w:rsidRPr="00CB71E7" w:rsidRDefault="00F6588E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5.</w:t>
            </w:r>
          </w:p>
        </w:tc>
        <w:tc>
          <w:tcPr>
            <w:tcW w:w="2697" w:type="dxa"/>
          </w:tcPr>
          <w:p w14:paraId="0187AE31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Pamięć RAM</w:t>
            </w:r>
          </w:p>
        </w:tc>
        <w:tc>
          <w:tcPr>
            <w:tcW w:w="5660" w:type="dxa"/>
          </w:tcPr>
          <w:p w14:paraId="4D32392F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Nie mniej niż 4GB</w:t>
            </w:r>
          </w:p>
        </w:tc>
      </w:tr>
      <w:tr w:rsidR="005A54E3" w:rsidRPr="00CB71E7" w14:paraId="0F8C3CDE" w14:textId="77777777" w:rsidTr="00105FE2">
        <w:tc>
          <w:tcPr>
            <w:tcW w:w="699" w:type="dxa"/>
            <w:shd w:val="clear" w:color="auto" w:fill="D9D9D9" w:themeFill="background1" w:themeFillShade="D9"/>
          </w:tcPr>
          <w:p w14:paraId="1DBF97E5" w14:textId="429E0DF5" w:rsidR="005A54E3" w:rsidRPr="00CB71E7" w:rsidRDefault="00F6588E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6.</w:t>
            </w:r>
          </w:p>
        </w:tc>
        <w:tc>
          <w:tcPr>
            <w:tcW w:w="2697" w:type="dxa"/>
          </w:tcPr>
          <w:p w14:paraId="5A32F04D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Pamięć FLASH</w:t>
            </w:r>
          </w:p>
        </w:tc>
        <w:tc>
          <w:tcPr>
            <w:tcW w:w="5660" w:type="dxa"/>
          </w:tcPr>
          <w:p w14:paraId="6F399814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Nie mniej niż 8GB</w:t>
            </w:r>
          </w:p>
        </w:tc>
      </w:tr>
      <w:tr w:rsidR="005A54E3" w:rsidRPr="00CB71E7" w14:paraId="07A7C271" w14:textId="77777777" w:rsidTr="00105FE2">
        <w:tc>
          <w:tcPr>
            <w:tcW w:w="699" w:type="dxa"/>
            <w:shd w:val="clear" w:color="auto" w:fill="D9D9D9" w:themeFill="background1" w:themeFillShade="D9"/>
          </w:tcPr>
          <w:p w14:paraId="1207BF08" w14:textId="0A423DFF" w:rsidR="005A54E3" w:rsidRPr="00CB71E7" w:rsidRDefault="00F6588E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7.</w:t>
            </w:r>
          </w:p>
        </w:tc>
        <w:tc>
          <w:tcPr>
            <w:tcW w:w="2697" w:type="dxa"/>
          </w:tcPr>
          <w:p w14:paraId="4E385A17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Sloty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SSD</w:t>
            </w:r>
          </w:p>
        </w:tc>
        <w:tc>
          <w:tcPr>
            <w:tcW w:w="5660" w:type="dxa"/>
          </w:tcPr>
          <w:p w14:paraId="62E5096F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Nie są wymagane</w:t>
            </w:r>
          </w:p>
        </w:tc>
      </w:tr>
      <w:tr w:rsidR="005A54E3" w:rsidRPr="00CB71E7" w14:paraId="79EF3555" w14:textId="77777777" w:rsidTr="00105FE2">
        <w:tc>
          <w:tcPr>
            <w:tcW w:w="699" w:type="dxa"/>
            <w:shd w:val="clear" w:color="auto" w:fill="D9D9D9" w:themeFill="background1" w:themeFillShade="D9"/>
          </w:tcPr>
          <w:p w14:paraId="49DB17BB" w14:textId="01F5811E" w:rsidR="005A54E3" w:rsidRPr="00CB71E7" w:rsidRDefault="00F6588E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8.</w:t>
            </w:r>
          </w:p>
        </w:tc>
        <w:tc>
          <w:tcPr>
            <w:tcW w:w="2697" w:type="dxa"/>
          </w:tcPr>
          <w:p w14:paraId="752A40FD" w14:textId="570CF753" w:rsidR="005A54E3" w:rsidRPr="00CB71E7" w:rsidRDefault="00CB71E7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Montaż</w:t>
            </w:r>
            <w:r w:rsidR="005A54E3" w:rsidRPr="00CB71E7">
              <w:rPr>
                <w:rFonts w:ascii="Tahoma" w:hAnsi="Tahoma" w:cs="Tahoma"/>
                <w:sz w:val="18"/>
                <w:szCs w:val="18"/>
              </w:rPr>
              <w:t xml:space="preserve"> w szafie rack19”</w:t>
            </w:r>
          </w:p>
        </w:tc>
        <w:tc>
          <w:tcPr>
            <w:tcW w:w="5660" w:type="dxa"/>
          </w:tcPr>
          <w:p w14:paraId="710C24DD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Zamawiający wymaga, aby urządzenie zostało dostarczone z niezbędnymi akcesoriami pozwalającymi na montaż urządzenia w szafie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rack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19”.</w:t>
            </w:r>
          </w:p>
        </w:tc>
      </w:tr>
      <w:tr w:rsidR="005A54E3" w:rsidRPr="00CB71E7" w14:paraId="1D7F83DE" w14:textId="77777777" w:rsidTr="00105FE2">
        <w:tc>
          <w:tcPr>
            <w:tcW w:w="699" w:type="dxa"/>
            <w:shd w:val="clear" w:color="auto" w:fill="D9D9D9" w:themeFill="background1" w:themeFillShade="D9"/>
          </w:tcPr>
          <w:p w14:paraId="68DDF23E" w14:textId="07EDBA3B" w:rsidR="005A54E3" w:rsidRPr="00CB71E7" w:rsidRDefault="00F6588E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9.</w:t>
            </w:r>
          </w:p>
        </w:tc>
        <w:tc>
          <w:tcPr>
            <w:tcW w:w="2697" w:type="dxa"/>
          </w:tcPr>
          <w:p w14:paraId="25A311D0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Zasilacz</w:t>
            </w:r>
          </w:p>
        </w:tc>
        <w:tc>
          <w:tcPr>
            <w:tcW w:w="5660" w:type="dxa"/>
          </w:tcPr>
          <w:p w14:paraId="7BEF1181" w14:textId="77777777" w:rsidR="005A54E3" w:rsidRPr="00CB71E7" w:rsidRDefault="005A54E3" w:rsidP="000C70E8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Zamawiający dopuszcza zewnętrzny zasilacz z przewodami zasilania zgodnymi z CEE 7/7 Male</w:t>
            </w:r>
          </w:p>
        </w:tc>
      </w:tr>
      <w:tr w:rsidR="005A54E3" w:rsidRPr="00CB71E7" w14:paraId="07C2D6A4" w14:textId="77777777" w:rsidTr="00105FE2">
        <w:tc>
          <w:tcPr>
            <w:tcW w:w="699" w:type="dxa"/>
            <w:shd w:val="clear" w:color="auto" w:fill="D9D9D9" w:themeFill="background1" w:themeFillShade="D9"/>
          </w:tcPr>
          <w:p w14:paraId="3FF294D2" w14:textId="297A45A9" w:rsidR="005A54E3" w:rsidRPr="00CB71E7" w:rsidRDefault="00F6588E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10.</w:t>
            </w:r>
          </w:p>
        </w:tc>
        <w:tc>
          <w:tcPr>
            <w:tcW w:w="2697" w:type="dxa"/>
          </w:tcPr>
          <w:p w14:paraId="58440678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Przepływ powietrza</w:t>
            </w:r>
          </w:p>
        </w:tc>
        <w:tc>
          <w:tcPr>
            <w:tcW w:w="5660" w:type="dxa"/>
          </w:tcPr>
          <w:p w14:paraId="44B8FCB0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Od przodu do tyłu – chłodzenie wbudowanym wentylatorem</w:t>
            </w:r>
          </w:p>
        </w:tc>
      </w:tr>
      <w:tr w:rsidR="005A54E3" w:rsidRPr="00CB71E7" w14:paraId="1E9C90B1" w14:textId="77777777" w:rsidTr="00105FE2">
        <w:tc>
          <w:tcPr>
            <w:tcW w:w="699" w:type="dxa"/>
            <w:shd w:val="clear" w:color="auto" w:fill="D9D9D9" w:themeFill="background1" w:themeFillShade="D9"/>
          </w:tcPr>
          <w:p w14:paraId="58B0F7DE" w14:textId="6EF8CA7D" w:rsidR="005A54E3" w:rsidRPr="00CB71E7" w:rsidRDefault="00F6588E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11.</w:t>
            </w:r>
          </w:p>
        </w:tc>
        <w:tc>
          <w:tcPr>
            <w:tcW w:w="2697" w:type="dxa"/>
          </w:tcPr>
          <w:p w14:paraId="1821D286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Parametry wydajnościowe nie gorsze niż:</w:t>
            </w:r>
          </w:p>
        </w:tc>
        <w:tc>
          <w:tcPr>
            <w:tcW w:w="5660" w:type="dxa"/>
          </w:tcPr>
          <w:p w14:paraId="64960E1B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Liczba reguł NAT: 1000</w:t>
            </w:r>
          </w:p>
          <w:p w14:paraId="6BA8212F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Rozmiar tablicy MAC:15000</w:t>
            </w:r>
          </w:p>
          <w:p w14:paraId="2C0E0030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Liczba tuneli VPN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>: 256</w:t>
            </w:r>
          </w:p>
          <w:p w14:paraId="3029EB82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Liczba połączeń na sekundę 5000</w:t>
            </w:r>
          </w:p>
          <w:p w14:paraId="533CAB4C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Maksymalna liczba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security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policies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>: 1000</w:t>
            </w:r>
          </w:p>
          <w:p w14:paraId="598470FA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Maksymalna liczba równoczesnych sesji (IPv4 lub IPv6) 64000</w:t>
            </w:r>
          </w:p>
          <w:p w14:paraId="48EF1604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IPsec VPN (IMIX packet size): 100 Mbps</w:t>
            </w:r>
          </w:p>
          <w:p w14:paraId="172C6036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IPsec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VPN (1400B): 300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Mbps</w:t>
            </w:r>
            <w:proofErr w:type="spellEnd"/>
          </w:p>
          <w:p w14:paraId="1C73B968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Liczba tuneli GRE: 256</w:t>
            </w:r>
          </w:p>
        </w:tc>
      </w:tr>
      <w:tr w:rsidR="005A54E3" w:rsidRPr="00CB71E7" w14:paraId="5D4FA87B" w14:textId="77777777" w:rsidTr="00105FE2">
        <w:tc>
          <w:tcPr>
            <w:tcW w:w="699" w:type="dxa"/>
            <w:shd w:val="clear" w:color="auto" w:fill="D9D9D9" w:themeFill="background1" w:themeFillShade="D9"/>
          </w:tcPr>
          <w:p w14:paraId="77679BD5" w14:textId="3013DFB7" w:rsidR="005A54E3" w:rsidRPr="00CB71E7" w:rsidRDefault="00F6588E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12.</w:t>
            </w:r>
          </w:p>
        </w:tc>
        <w:tc>
          <w:tcPr>
            <w:tcW w:w="2697" w:type="dxa"/>
          </w:tcPr>
          <w:p w14:paraId="5CD229CC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Wysoka dostępność</w:t>
            </w:r>
          </w:p>
        </w:tc>
        <w:tc>
          <w:tcPr>
            <w:tcW w:w="5660" w:type="dxa"/>
          </w:tcPr>
          <w:p w14:paraId="059A54D9" w14:textId="2107A782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Urządzenie musi wspierać funkcję pracy w trybie High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Avability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poprzez technologię VRRPP, a w szczególności musi </w:t>
            </w:r>
            <w:r w:rsidR="00CB71E7" w:rsidRPr="00CB71E7">
              <w:rPr>
                <w:rFonts w:ascii="Tahoma" w:hAnsi="Tahoma" w:cs="Tahoma"/>
                <w:sz w:val="18"/>
                <w:szCs w:val="18"/>
              </w:rPr>
              <w:t>posiadać</w:t>
            </w:r>
            <w:r w:rsidRPr="00CB71E7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0CB5C53A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Statefull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 HA w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zakresie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  <w:p w14:paraId="345C04FB" w14:textId="77777777" w:rsidR="005A54E3" w:rsidRPr="00CB71E7" w:rsidRDefault="005A54E3" w:rsidP="005A54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Dual box clustering</w:t>
            </w:r>
          </w:p>
          <w:p w14:paraId="4937F2E4" w14:textId="77777777" w:rsidR="005A54E3" w:rsidRPr="00CB71E7" w:rsidRDefault="005A54E3" w:rsidP="005A54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Active/passive</w:t>
            </w:r>
          </w:p>
          <w:p w14:paraId="026DE947" w14:textId="77777777" w:rsidR="005A54E3" w:rsidRPr="00CB71E7" w:rsidRDefault="005A54E3" w:rsidP="005A54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Active/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active</w:t>
            </w:r>
            <w:proofErr w:type="spellEnd"/>
          </w:p>
          <w:p w14:paraId="4D9AF11B" w14:textId="77777777" w:rsidR="005A54E3" w:rsidRPr="00CB71E7" w:rsidRDefault="005A54E3" w:rsidP="005A54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Synchronizacja konfiguracji</w:t>
            </w:r>
          </w:p>
          <w:p w14:paraId="4C206802" w14:textId="77777777" w:rsidR="005A54E3" w:rsidRPr="00CB71E7" w:rsidRDefault="005A54E3" w:rsidP="005A54E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Synchronizacja sesji firewall</w:t>
            </w:r>
          </w:p>
          <w:p w14:paraId="3030DB09" w14:textId="52F882B0" w:rsidR="005A54E3" w:rsidRPr="00CB71E7" w:rsidRDefault="005A54E3" w:rsidP="000C70E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Device/link-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detection</w:t>
            </w:r>
            <w:proofErr w:type="spellEnd"/>
          </w:p>
        </w:tc>
      </w:tr>
      <w:tr w:rsidR="005A54E3" w:rsidRPr="00CB71E7" w14:paraId="2529D6ED" w14:textId="77777777" w:rsidTr="00105FE2">
        <w:tc>
          <w:tcPr>
            <w:tcW w:w="699" w:type="dxa"/>
            <w:shd w:val="clear" w:color="auto" w:fill="D9D9D9" w:themeFill="background1" w:themeFillShade="D9"/>
          </w:tcPr>
          <w:p w14:paraId="53FF6A13" w14:textId="3C33E4CD" w:rsidR="005A54E3" w:rsidRPr="00CB71E7" w:rsidRDefault="00F6588E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13.</w:t>
            </w:r>
          </w:p>
        </w:tc>
        <w:tc>
          <w:tcPr>
            <w:tcW w:w="2697" w:type="dxa"/>
          </w:tcPr>
          <w:p w14:paraId="08952A41" w14:textId="77777777" w:rsidR="005A54E3" w:rsidRPr="00CB71E7" w:rsidRDefault="005A54E3" w:rsidP="00CB71E7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Funkcje zarządzania i monitorowania oraz automatyzacji</w:t>
            </w:r>
          </w:p>
        </w:tc>
        <w:tc>
          <w:tcPr>
            <w:tcW w:w="5660" w:type="dxa"/>
          </w:tcPr>
          <w:p w14:paraId="5D82C0CD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Poprzez SSH, Telnet, WWW, SNMP. Zamawiający wymaga aby urządzenie posiadało interfejs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command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line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B71E7">
              <w:rPr>
                <w:rFonts w:ascii="Tahoma" w:hAnsi="Tahoma" w:cs="Tahoma"/>
                <w:sz w:val="18"/>
                <w:szCs w:val="18"/>
              </w:rPr>
              <w:t>interface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 zgodny</w:t>
            </w:r>
            <w:proofErr w:type="gram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z Juniper CLI.</w:t>
            </w:r>
          </w:p>
          <w:p w14:paraId="7C2B535B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lastRenderedPageBreak/>
              <w:t xml:space="preserve">Zamawiający </w:t>
            </w:r>
            <w:proofErr w:type="gramStart"/>
            <w:r w:rsidRPr="00CB71E7">
              <w:rPr>
                <w:rFonts w:ascii="Tahoma" w:hAnsi="Tahoma" w:cs="Tahoma"/>
                <w:sz w:val="18"/>
                <w:szCs w:val="18"/>
              </w:rPr>
              <w:t>wymaga</w:t>
            </w:r>
            <w:proofErr w:type="gram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aby zmiana lub cofanie zmian ustawień urządzenia z poziomu CLI odbywała się przy pomocy poleceń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commit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rollback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5A54E3" w:rsidRPr="00CB71E7" w14:paraId="5C6C70CE" w14:textId="77777777" w:rsidTr="00105FE2">
        <w:tc>
          <w:tcPr>
            <w:tcW w:w="699" w:type="dxa"/>
            <w:shd w:val="clear" w:color="auto" w:fill="D9D9D9" w:themeFill="background1" w:themeFillShade="D9"/>
          </w:tcPr>
          <w:p w14:paraId="51270828" w14:textId="22AAB13A" w:rsidR="005A54E3" w:rsidRPr="00CB71E7" w:rsidRDefault="00F6588E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lastRenderedPageBreak/>
              <w:t>14.</w:t>
            </w:r>
          </w:p>
        </w:tc>
        <w:tc>
          <w:tcPr>
            <w:tcW w:w="2697" w:type="dxa"/>
          </w:tcPr>
          <w:p w14:paraId="6170BA00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Urządzenie musi wspierać następujące protokoły oraz mechanizmy routingu:</w:t>
            </w:r>
          </w:p>
          <w:p w14:paraId="3C9C792D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60" w:type="dxa"/>
          </w:tcPr>
          <w:p w14:paraId="59E191C2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IPv4, IPv6, ISO, Connectionless Network Service (CLNS)</w:t>
            </w:r>
          </w:p>
          <w:p w14:paraId="3DA19439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Static routes</w:t>
            </w:r>
          </w:p>
          <w:p w14:paraId="7AC012E3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RIP v1/v2</w:t>
            </w:r>
          </w:p>
          <w:p w14:paraId="35A199E8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OSPF/OSPF v3</w:t>
            </w:r>
          </w:p>
          <w:p w14:paraId="139A3479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BGP with Route Reflector</w:t>
            </w:r>
          </w:p>
          <w:p w14:paraId="1DDBBB9C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IS-IS</w:t>
            </w:r>
          </w:p>
          <w:p w14:paraId="11B90540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Multicast: Internet Group Management Protocol (IGMP) v1/v2, Protocol Independent Multicast (PIM) sparse mode (SM)/dense mode (DM)/source-specific multicast (SSM), Session Description Protocol (SDP), Distance Vector Multicast Routing Protocol (DVMRP), Multicast Source Discovery Protocol (MSDP), Reverse Path Forwarding (RPF)</w:t>
            </w:r>
          </w:p>
          <w:p w14:paraId="020B16DC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Encapsulation: VLAN, Point-to-Point Protocol (PPP), Frame Relay, High-Level Data Link Control (HDLC), serial, Multilink Point-to-Point Protocol (MLPPP), Multilink Frame Relay (MLFR), and Point-to-Point Protocol over Ethernet (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PPPoE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14:paraId="7E78A8A5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Wirtualne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routery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 (virtual routers)</w:t>
            </w:r>
          </w:p>
          <w:p w14:paraId="75EAC105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Policy-based routing, source-based routing</w:t>
            </w:r>
          </w:p>
          <w:p w14:paraId="49FBD021" w14:textId="77777777" w:rsidR="005A54E3" w:rsidRPr="00CB71E7" w:rsidRDefault="005A54E3" w:rsidP="00CB71E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Equal-cost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multipath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(ECMP)</w:t>
            </w:r>
          </w:p>
        </w:tc>
      </w:tr>
      <w:tr w:rsidR="005A54E3" w:rsidRPr="000E17A3" w14:paraId="174CA6EE" w14:textId="77777777" w:rsidTr="00105FE2">
        <w:tc>
          <w:tcPr>
            <w:tcW w:w="699" w:type="dxa"/>
            <w:shd w:val="clear" w:color="auto" w:fill="D9D9D9" w:themeFill="background1" w:themeFillShade="D9"/>
          </w:tcPr>
          <w:p w14:paraId="4730817A" w14:textId="001F6047" w:rsidR="005A54E3" w:rsidRPr="00CB71E7" w:rsidRDefault="00F6588E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15.</w:t>
            </w:r>
          </w:p>
        </w:tc>
        <w:tc>
          <w:tcPr>
            <w:tcW w:w="2697" w:type="dxa"/>
          </w:tcPr>
          <w:p w14:paraId="2AE3FBB7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Funkcje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QoS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660" w:type="dxa"/>
          </w:tcPr>
          <w:p w14:paraId="073C5F85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802.1p,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DiffServ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 code point (DSCP), EXP</w:t>
            </w:r>
          </w:p>
          <w:p w14:paraId="32292219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Classification based on VLAN, data-link connection identifier (DLCI), interface, bundles, or multifield filters</w:t>
            </w:r>
          </w:p>
          <w:p w14:paraId="6F0DD612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Marking, policing, and shaping</w:t>
            </w:r>
          </w:p>
          <w:p w14:paraId="00DA6B33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Classification and scheduling</w:t>
            </w:r>
          </w:p>
          <w:p w14:paraId="564F4457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Weighted random early detection (WRED)</w:t>
            </w:r>
          </w:p>
          <w:p w14:paraId="39FD9C04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Guaranteed and maximum bandwidth</w:t>
            </w:r>
          </w:p>
          <w:p w14:paraId="515725A9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Ingress traffic policing Virtual channels</w:t>
            </w:r>
          </w:p>
        </w:tc>
      </w:tr>
      <w:tr w:rsidR="005A54E3" w:rsidRPr="000E17A3" w14:paraId="2BCBBEA6" w14:textId="77777777" w:rsidTr="00105FE2">
        <w:tc>
          <w:tcPr>
            <w:tcW w:w="699" w:type="dxa"/>
            <w:shd w:val="clear" w:color="auto" w:fill="D9D9D9" w:themeFill="background1" w:themeFillShade="D9"/>
          </w:tcPr>
          <w:p w14:paraId="72ACA677" w14:textId="4D5FB3D5" w:rsidR="005A54E3" w:rsidRPr="00CB71E7" w:rsidRDefault="00F6588E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16.</w:t>
            </w:r>
          </w:p>
        </w:tc>
        <w:tc>
          <w:tcPr>
            <w:tcW w:w="2697" w:type="dxa"/>
          </w:tcPr>
          <w:p w14:paraId="647B114C" w14:textId="77777777" w:rsidR="005A54E3" w:rsidRPr="00CB71E7" w:rsidRDefault="005A54E3" w:rsidP="000C70E8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Funkcje przełącznika sieciowego:</w:t>
            </w:r>
          </w:p>
        </w:tc>
        <w:tc>
          <w:tcPr>
            <w:tcW w:w="5660" w:type="dxa"/>
          </w:tcPr>
          <w:p w14:paraId="60538A5E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Urządzenie musi posiadać funkcję przełącznika sieciowego w zakresie nie mniejszym niż następujące funkcje:</w:t>
            </w:r>
          </w:p>
          <w:p w14:paraId="7FF0185A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ASIC-based Layer 2 Forwarding</w:t>
            </w:r>
          </w:p>
          <w:p w14:paraId="38E33D97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MAC address learning</w:t>
            </w:r>
          </w:p>
          <w:p w14:paraId="00BE9E4E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VLAN addressing and integrated routing and bridging (IRB) support</w:t>
            </w:r>
          </w:p>
        </w:tc>
      </w:tr>
      <w:tr w:rsidR="005A54E3" w:rsidRPr="00CB71E7" w14:paraId="798691FB" w14:textId="77777777" w:rsidTr="00105FE2">
        <w:tc>
          <w:tcPr>
            <w:tcW w:w="699" w:type="dxa"/>
            <w:shd w:val="clear" w:color="auto" w:fill="D9D9D9" w:themeFill="background1" w:themeFillShade="D9"/>
          </w:tcPr>
          <w:p w14:paraId="425DB581" w14:textId="14BEA80F" w:rsidR="005A54E3" w:rsidRPr="00CB71E7" w:rsidRDefault="00F6588E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  <w:lang w:val="en-US"/>
              </w:rPr>
              <w:t>17.</w:t>
            </w:r>
          </w:p>
        </w:tc>
        <w:tc>
          <w:tcPr>
            <w:tcW w:w="2697" w:type="dxa"/>
          </w:tcPr>
          <w:p w14:paraId="2008FAFB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Funkcje i usługi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firewalla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660" w:type="dxa"/>
          </w:tcPr>
          <w:p w14:paraId="13913A91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Firewall stanowy i bezstanowy</w:t>
            </w:r>
          </w:p>
          <w:p w14:paraId="458075D0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Firewall oparty o strefy (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Zones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6C347BAF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Ochrona przed atakami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DDoS</w:t>
            </w:r>
            <w:proofErr w:type="spellEnd"/>
          </w:p>
          <w:p w14:paraId="3479E196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Ochrona przed anomaliami ruchowymi i w protokołach</w:t>
            </w:r>
          </w:p>
          <w:p w14:paraId="42CFF875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NAT</w:t>
            </w:r>
          </w:p>
          <w:p w14:paraId="3F7B667D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Source NAT z PAT</w:t>
            </w:r>
          </w:p>
          <w:p w14:paraId="7C1795E9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Dwukieronkowy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1:1 statyczny NAT</w:t>
            </w:r>
          </w:p>
          <w:p w14:paraId="2FDEF6F1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Destination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NAT z PAT</w:t>
            </w:r>
          </w:p>
          <w:p w14:paraId="17B45997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Persistent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NAT</w:t>
            </w:r>
          </w:p>
          <w:p w14:paraId="7CDDA7C1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Translacja adresów IPv6</w:t>
            </w:r>
          </w:p>
          <w:p w14:paraId="5E799644" w14:textId="77777777" w:rsidR="005A54E3" w:rsidRPr="00CB71E7" w:rsidRDefault="005A54E3" w:rsidP="00CB71E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User role-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based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firewall</w:t>
            </w:r>
          </w:p>
        </w:tc>
      </w:tr>
      <w:tr w:rsidR="005A54E3" w:rsidRPr="000E17A3" w14:paraId="68DC3D38" w14:textId="77777777" w:rsidTr="00105FE2">
        <w:tc>
          <w:tcPr>
            <w:tcW w:w="699" w:type="dxa"/>
            <w:shd w:val="clear" w:color="auto" w:fill="D9D9D9" w:themeFill="background1" w:themeFillShade="D9"/>
          </w:tcPr>
          <w:p w14:paraId="3A9B3DE0" w14:textId="0F65F82E" w:rsidR="005A54E3" w:rsidRPr="00CB71E7" w:rsidRDefault="00F6588E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18.</w:t>
            </w:r>
          </w:p>
        </w:tc>
        <w:tc>
          <w:tcPr>
            <w:tcW w:w="2697" w:type="dxa"/>
          </w:tcPr>
          <w:p w14:paraId="70A17F3B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Funkcje VPN</w:t>
            </w:r>
          </w:p>
        </w:tc>
        <w:tc>
          <w:tcPr>
            <w:tcW w:w="5660" w:type="dxa"/>
          </w:tcPr>
          <w:p w14:paraId="7E9AF7DC" w14:textId="77777777" w:rsidR="005A54E3" w:rsidRPr="00CB71E7" w:rsidRDefault="005A54E3" w:rsidP="005A54E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Tunnels: Generic routing encapsulation (GRE), IP-IP, IPsec</w:t>
            </w:r>
          </w:p>
          <w:p w14:paraId="1A23B5D3" w14:textId="77777777" w:rsidR="005A54E3" w:rsidRPr="00CB71E7" w:rsidRDefault="005A54E3" w:rsidP="005A54E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Site-site IPsec VPN, auto VPN, group VPN</w:t>
            </w:r>
          </w:p>
          <w:p w14:paraId="67031FB7" w14:textId="77777777" w:rsidR="005A54E3" w:rsidRPr="00CB71E7" w:rsidRDefault="005A54E3" w:rsidP="005A54E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IPsec crypto algorithms: Data Encryption Standard (DES),</w:t>
            </w:r>
          </w:p>
          <w:p w14:paraId="7DE494EE" w14:textId="77777777" w:rsidR="005A54E3" w:rsidRPr="00CB71E7" w:rsidRDefault="005A54E3" w:rsidP="005A54E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triple DES (3DES), Advanced Encryption Standard (AES-256)</w:t>
            </w:r>
          </w:p>
          <w:p w14:paraId="45326C6A" w14:textId="77777777" w:rsidR="005A54E3" w:rsidRPr="00CB71E7" w:rsidRDefault="005A54E3" w:rsidP="005A54E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IPsec authentication algorithms: MD5, SHA-1, SHA-128,</w:t>
            </w:r>
          </w:p>
          <w:p w14:paraId="3A760563" w14:textId="77777777" w:rsidR="005A54E3" w:rsidRPr="00CB71E7" w:rsidRDefault="005A54E3" w:rsidP="005A54E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SHA-256</w:t>
            </w:r>
          </w:p>
          <w:p w14:paraId="5CB96980" w14:textId="77777777" w:rsidR="005A54E3" w:rsidRPr="00CB71E7" w:rsidRDefault="005A54E3" w:rsidP="005A54E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Pre-shared key and public key infrastructure (PKI) (X.509)</w:t>
            </w:r>
          </w:p>
          <w:p w14:paraId="501138BA" w14:textId="77777777" w:rsidR="005A54E3" w:rsidRPr="00CB71E7" w:rsidRDefault="005A54E3" w:rsidP="005A54E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Perfect forward secrecy, anti-reply</w:t>
            </w:r>
          </w:p>
          <w:p w14:paraId="3FBA209F" w14:textId="77777777" w:rsidR="005A54E3" w:rsidRPr="00CB71E7" w:rsidRDefault="005A54E3" w:rsidP="005A54E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IPv4 and IPv6 IPsec VPN</w:t>
            </w:r>
          </w:p>
          <w:p w14:paraId="62824090" w14:textId="77777777" w:rsidR="005A54E3" w:rsidRPr="00CB71E7" w:rsidRDefault="005A54E3" w:rsidP="005A54E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Multi-proxy ID for site-site VPN</w:t>
            </w:r>
          </w:p>
          <w:p w14:paraId="39F3B51F" w14:textId="77777777" w:rsidR="005A54E3" w:rsidRPr="00CB71E7" w:rsidRDefault="005A54E3" w:rsidP="005A54E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Internet Key Exchange (IKEv1, IKEv2), NAT-T</w:t>
            </w:r>
          </w:p>
          <w:p w14:paraId="557833D0" w14:textId="77777777" w:rsidR="005A54E3" w:rsidRPr="00CB71E7" w:rsidRDefault="005A54E3" w:rsidP="005A54E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Virtual router and quality-of-service (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QoS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) aware</w:t>
            </w:r>
          </w:p>
          <w:p w14:paraId="7F688C53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Standard-based dead peer detection (DPD) support</w:t>
            </w:r>
          </w:p>
        </w:tc>
      </w:tr>
      <w:tr w:rsidR="005A54E3" w:rsidRPr="00CB71E7" w14:paraId="4B1C3306" w14:textId="77777777" w:rsidTr="00105FE2">
        <w:tc>
          <w:tcPr>
            <w:tcW w:w="699" w:type="dxa"/>
            <w:shd w:val="clear" w:color="auto" w:fill="D9D9D9" w:themeFill="background1" w:themeFillShade="D9"/>
          </w:tcPr>
          <w:p w14:paraId="64256AED" w14:textId="43905497" w:rsidR="005A54E3" w:rsidRPr="00CB71E7" w:rsidRDefault="00F6588E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19.</w:t>
            </w:r>
          </w:p>
        </w:tc>
        <w:tc>
          <w:tcPr>
            <w:tcW w:w="2697" w:type="dxa"/>
          </w:tcPr>
          <w:p w14:paraId="0A840149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Thread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Defence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 Intelligence Services</w:t>
            </w:r>
          </w:p>
        </w:tc>
        <w:tc>
          <w:tcPr>
            <w:tcW w:w="5660" w:type="dxa"/>
          </w:tcPr>
          <w:p w14:paraId="0531F250" w14:textId="77777777" w:rsidR="005A54E3" w:rsidRPr="00CB71E7" w:rsidRDefault="005A54E3" w:rsidP="000C70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Urządzenie powinno wspierać w subskrypcji funkcje takie jak (dostarczenie licencji na funkcje nie jest wymagane):</w:t>
            </w:r>
          </w:p>
          <w:p w14:paraId="6829A1A8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Intrusion prevention</w:t>
            </w:r>
          </w:p>
          <w:p w14:paraId="202B8585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Antivirus</w:t>
            </w:r>
          </w:p>
          <w:p w14:paraId="40AE10D7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Antispam</w:t>
            </w:r>
          </w:p>
          <w:p w14:paraId="70C8D38E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Category/reputation-based URL filtering</w:t>
            </w:r>
          </w:p>
          <w:p w14:paraId="6368EB6A" w14:textId="77777777" w:rsidR="005A54E3" w:rsidRPr="00CB71E7" w:rsidRDefault="005A54E3" w:rsidP="005A54E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Spotlight Secure threat intelligence</w:t>
            </w:r>
          </w:p>
        </w:tc>
      </w:tr>
      <w:tr w:rsidR="00CB71E7" w:rsidRPr="00CB71E7" w14:paraId="6A2FF827" w14:textId="77777777" w:rsidTr="00105FE2">
        <w:tc>
          <w:tcPr>
            <w:tcW w:w="699" w:type="dxa"/>
            <w:shd w:val="clear" w:color="auto" w:fill="D9D9D9" w:themeFill="background1" w:themeFillShade="D9"/>
          </w:tcPr>
          <w:p w14:paraId="482F8713" w14:textId="74A057A4" w:rsidR="00CB71E7" w:rsidRPr="00CB71E7" w:rsidRDefault="00CB71E7" w:rsidP="000C70E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lastRenderedPageBreak/>
              <w:t>20.</w:t>
            </w:r>
          </w:p>
        </w:tc>
        <w:tc>
          <w:tcPr>
            <w:tcW w:w="2697" w:type="dxa"/>
          </w:tcPr>
          <w:p w14:paraId="625DAF47" w14:textId="7CDE7900" w:rsidR="00CB71E7" w:rsidRPr="00CB71E7" w:rsidRDefault="00CB71E7" w:rsidP="000C70E8">
            <w:pPr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Dodatkowe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informacje</w:t>
            </w:r>
            <w:proofErr w:type="spellEnd"/>
          </w:p>
        </w:tc>
        <w:tc>
          <w:tcPr>
            <w:tcW w:w="5660" w:type="dxa"/>
          </w:tcPr>
          <w:p w14:paraId="3F1A2CA8" w14:textId="14EE7388" w:rsidR="00CB71E7" w:rsidRPr="00CB71E7" w:rsidRDefault="00CB71E7" w:rsidP="00CB71E7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Urządzenie nie może być zabezpieczone plombami gwarancyjnymi („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stickerami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>”) lub w inny sposób, których zerwanie lub uszkodzenie przez użytkownika lub eksploatację powoduję utratę gwarancji.</w:t>
            </w:r>
          </w:p>
        </w:tc>
      </w:tr>
    </w:tbl>
    <w:p w14:paraId="0BA54C6B" w14:textId="77777777" w:rsidR="005A54E3" w:rsidRPr="00CB71E7" w:rsidRDefault="005A54E3" w:rsidP="005A54E3">
      <w:pPr>
        <w:rPr>
          <w:rFonts w:ascii="Tahoma" w:hAnsi="Tahoma" w:cs="Tahoma"/>
          <w:sz w:val="20"/>
          <w:szCs w:val="22"/>
        </w:rPr>
      </w:pPr>
    </w:p>
    <w:p w14:paraId="5F7149F6" w14:textId="77777777" w:rsidR="005A54E3" w:rsidRPr="00CB71E7" w:rsidRDefault="005A54E3" w:rsidP="005A54E3">
      <w:pPr>
        <w:jc w:val="both"/>
        <w:rPr>
          <w:rFonts w:ascii="Tahoma" w:hAnsi="Tahoma" w:cs="Tahoma"/>
          <w:sz w:val="20"/>
          <w:szCs w:val="22"/>
        </w:rPr>
      </w:pPr>
      <w:r w:rsidRPr="00CB71E7">
        <w:rPr>
          <w:rFonts w:ascii="Tahoma" w:hAnsi="Tahoma" w:cs="Tahoma"/>
          <w:sz w:val="20"/>
          <w:szCs w:val="22"/>
        </w:rPr>
        <w:t>Dostarczony przedmiot zamówienia powinien być objęty minimum 24 miesięcznym okresem gwarancyjnym w następnym dniu roboczym. W przypadku konieczności wymiany lub naprawy urządzenia w okresie gwarancyjnym, wszelkie koszty za każdym razem ponosi dostawca.</w:t>
      </w:r>
    </w:p>
    <w:bookmarkEnd w:id="2"/>
    <w:bookmarkEnd w:id="3"/>
    <w:p w14:paraId="69214752" w14:textId="6DC9052A" w:rsidR="0015428E" w:rsidRPr="00BE0C07" w:rsidRDefault="0015428E" w:rsidP="00F433F4">
      <w:pPr>
        <w:pStyle w:val="Nagwek2"/>
        <w:rPr>
          <w:rFonts w:ascii="Tahoma" w:hAnsi="Tahoma" w:cs="Tahoma"/>
          <w:sz w:val="22"/>
        </w:rPr>
      </w:pPr>
    </w:p>
    <w:p w14:paraId="7FAE7674" w14:textId="37853188" w:rsidR="0015428E" w:rsidRPr="00BE0C07" w:rsidRDefault="00CF0DD1" w:rsidP="0015428E">
      <w:pPr>
        <w:pStyle w:val="Nagwek2"/>
        <w:rPr>
          <w:rFonts w:ascii="Tahoma" w:hAnsi="Tahoma" w:cs="Tahoma"/>
        </w:rPr>
      </w:pPr>
      <w:bookmarkStart w:id="4" w:name="_Toc481487415"/>
      <w:r w:rsidRPr="00BE0C07">
        <w:rPr>
          <w:rFonts w:ascii="Tahoma" w:hAnsi="Tahoma" w:cs="Tahoma"/>
        </w:rPr>
        <w:t>Switch</w:t>
      </w:r>
      <w:r w:rsidR="00DA6D4B" w:rsidRPr="00BE0C07">
        <w:rPr>
          <w:rFonts w:ascii="Tahoma" w:hAnsi="Tahoma" w:cs="Tahoma"/>
        </w:rPr>
        <w:t xml:space="preserve"> 24 port </w:t>
      </w:r>
      <w:r w:rsidR="00752756" w:rsidRPr="00BE0C07">
        <w:rPr>
          <w:rFonts w:ascii="Tahoma" w:hAnsi="Tahoma" w:cs="Tahoma"/>
        </w:rPr>
        <w:t>–</w:t>
      </w:r>
      <w:r w:rsidR="00DA6D4B" w:rsidRPr="00BE0C07">
        <w:rPr>
          <w:rFonts w:ascii="Tahoma" w:hAnsi="Tahoma" w:cs="Tahoma"/>
        </w:rPr>
        <w:t xml:space="preserve"> </w:t>
      </w:r>
      <w:r w:rsidR="00752756" w:rsidRPr="00BE0C07">
        <w:rPr>
          <w:rFonts w:ascii="Tahoma" w:hAnsi="Tahoma" w:cs="Tahoma"/>
        </w:rPr>
        <w:t xml:space="preserve">sztuk </w:t>
      </w:r>
      <w:r w:rsidR="00F64BF6" w:rsidRPr="00BE0C07">
        <w:rPr>
          <w:rFonts w:ascii="Tahoma" w:hAnsi="Tahoma" w:cs="Tahoma"/>
        </w:rPr>
        <w:t>1</w:t>
      </w:r>
      <w:bookmarkEnd w:id="4"/>
    </w:p>
    <w:p w14:paraId="055DC6C7" w14:textId="57D1A917" w:rsidR="004A2D88" w:rsidRPr="00CB71E7" w:rsidRDefault="0015428E" w:rsidP="0060713D">
      <w:pPr>
        <w:jc w:val="both"/>
        <w:rPr>
          <w:rFonts w:ascii="Tahoma" w:hAnsi="Tahoma" w:cs="Tahoma"/>
          <w:sz w:val="20"/>
          <w:szCs w:val="20"/>
        </w:rPr>
      </w:pPr>
      <w:r w:rsidRPr="00CB71E7">
        <w:rPr>
          <w:rFonts w:ascii="Tahoma" w:hAnsi="Tahoma" w:cs="Tahoma"/>
          <w:sz w:val="20"/>
          <w:szCs w:val="20"/>
        </w:rPr>
        <w:t xml:space="preserve">Zamawiający wymaga dostarczenia 1 </w:t>
      </w:r>
      <w:r w:rsidR="0060713D" w:rsidRPr="00CB71E7">
        <w:rPr>
          <w:rFonts w:ascii="Tahoma" w:hAnsi="Tahoma" w:cs="Tahoma"/>
          <w:sz w:val="20"/>
          <w:szCs w:val="20"/>
        </w:rPr>
        <w:t xml:space="preserve">nowego </w:t>
      </w:r>
      <w:r w:rsidRPr="00CB71E7">
        <w:rPr>
          <w:rFonts w:ascii="Tahoma" w:hAnsi="Tahoma" w:cs="Tahoma"/>
          <w:sz w:val="20"/>
          <w:szCs w:val="20"/>
        </w:rPr>
        <w:t>urządzenia przełącznika sieciow</w:t>
      </w:r>
      <w:r w:rsidR="003550DA" w:rsidRPr="00CB71E7">
        <w:rPr>
          <w:rFonts w:ascii="Tahoma" w:hAnsi="Tahoma" w:cs="Tahoma"/>
          <w:sz w:val="20"/>
          <w:szCs w:val="20"/>
        </w:rPr>
        <w:t xml:space="preserve">ego w pełni kompatybilnego </w:t>
      </w:r>
      <w:r w:rsidR="005A2ECE" w:rsidRPr="00CB71E7">
        <w:rPr>
          <w:rFonts w:ascii="Tahoma" w:hAnsi="Tahoma" w:cs="Tahoma"/>
          <w:sz w:val="20"/>
          <w:szCs w:val="20"/>
        </w:rPr>
        <w:t xml:space="preserve">sprzętowo i programowo </w:t>
      </w:r>
      <w:r w:rsidR="003550DA" w:rsidRPr="00CB71E7">
        <w:rPr>
          <w:rFonts w:ascii="Tahoma" w:hAnsi="Tahoma" w:cs="Tahoma"/>
          <w:sz w:val="20"/>
          <w:szCs w:val="20"/>
        </w:rPr>
        <w:t>z posiadanym już obecnie urządzeniem Juniper EX2200</w:t>
      </w:r>
      <w:r w:rsidR="006B688F" w:rsidRPr="00CB71E7">
        <w:rPr>
          <w:rFonts w:ascii="Tahoma" w:hAnsi="Tahoma" w:cs="Tahoma"/>
          <w:sz w:val="20"/>
          <w:szCs w:val="20"/>
        </w:rPr>
        <w:t xml:space="preserve"> (ex2200-24t-4g)</w:t>
      </w:r>
      <w:r w:rsidR="005A2ECE" w:rsidRPr="00CB71E7">
        <w:rPr>
          <w:rFonts w:ascii="Tahoma" w:hAnsi="Tahoma" w:cs="Tahoma"/>
          <w:sz w:val="20"/>
          <w:szCs w:val="20"/>
        </w:rPr>
        <w:t>. Zamawiający nowo zakupione</w:t>
      </w:r>
      <w:r w:rsidR="009F193A" w:rsidRPr="00CB71E7">
        <w:rPr>
          <w:rFonts w:ascii="Tahoma" w:hAnsi="Tahoma" w:cs="Tahoma"/>
          <w:sz w:val="20"/>
          <w:szCs w:val="20"/>
        </w:rPr>
        <w:t xml:space="preserve"> przeznaczy do pracy w </w:t>
      </w:r>
      <w:r w:rsidR="0060713D" w:rsidRPr="00CB71E7">
        <w:rPr>
          <w:rFonts w:ascii="Tahoma" w:hAnsi="Tahoma" w:cs="Tahoma"/>
          <w:sz w:val="20"/>
          <w:szCs w:val="20"/>
        </w:rPr>
        <w:t xml:space="preserve">wysokiej dostępności w trybie </w:t>
      </w:r>
      <w:proofErr w:type="spellStart"/>
      <w:r w:rsidR="009830C6" w:rsidRPr="00CB71E7">
        <w:rPr>
          <w:rFonts w:ascii="Tahoma" w:hAnsi="Tahoma" w:cs="Tahoma"/>
          <w:sz w:val="20"/>
          <w:szCs w:val="20"/>
        </w:rPr>
        <w:t>VirtualChassis</w:t>
      </w:r>
      <w:proofErr w:type="spellEnd"/>
      <w:r w:rsidR="00010AEE" w:rsidRPr="00CB71E7">
        <w:rPr>
          <w:rFonts w:ascii="Tahoma" w:hAnsi="Tahoma" w:cs="Tahoma"/>
          <w:sz w:val="20"/>
          <w:szCs w:val="20"/>
        </w:rPr>
        <w:t xml:space="preserve"> oferowany przez </w:t>
      </w:r>
      <w:proofErr w:type="spellStart"/>
      <w:r w:rsidR="00010AEE" w:rsidRPr="00CB71E7">
        <w:rPr>
          <w:rFonts w:ascii="Tahoma" w:hAnsi="Tahoma" w:cs="Tahoma"/>
          <w:sz w:val="20"/>
          <w:szCs w:val="20"/>
        </w:rPr>
        <w:t>JunOS</w:t>
      </w:r>
      <w:proofErr w:type="spellEnd"/>
      <w:r w:rsidR="00E718BE" w:rsidRPr="00CB71E7">
        <w:rPr>
          <w:rFonts w:ascii="Tahoma" w:hAnsi="Tahoma" w:cs="Tahoma"/>
          <w:sz w:val="20"/>
          <w:szCs w:val="20"/>
        </w:rPr>
        <w:t xml:space="preserve"> 12.3</w:t>
      </w:r>
      <w:r w:rsidR="0060713D" w:rsidRPr="00CB71E7">
        <w:rPr>
          <w:rFonts w:ascii="Tahoma" w:hAnsi="Tahoma" w:cs="Tahoma"/>
          <w:sz w:val="20"/>
          <w:szCs w:val="20"/>
        </w:rPr>
        <w:t xml:space="preserve">. Ze względów bezpieczeństwa, zamawiający udostępni </w:t>
      </w:r>
      <w:r w:rsidR="00F17767" w:rsidRPr="00CB71E7">
        <w:rPr>
          <w:rFonts w:ascii="Tahoma" w:hAnsi="Tahoma" w:cs="Tahoma"/>
          <w:sz w:val="20"/>
          <w:szCs w:val="20"/>
        </w:rPr>
        <w:t xml:space="preserve">dokładne </w:t>
      </w:r>
      <w:r w:rsidR="0060713D" w:rsidRPr="00CB71E7">
        <w:rPr>
          <w:rFonts w:ascii="Tahoma" w:hAnsi="Tahoma" w:cs="Tahoma"/>
          <w:sz w:val="20"/>
          <w:szCs w:val="20"/>
        </w:rPr>
        <w:t>informacje o posiadanych wersjach oprogramowania posiadanego urządzenia na pisemną prośbę</w:t>
      </w:r>
      <w:r w:rsidRPr="00CB71E7">
        <w:rPr>
          <w:rFonts w:ascii="Tahoma" w:hAnsi="Tahoma" w:cs="Tahoma"/>
          <w:sz w:val="20"/>
          <w:szCs w:val="20"/>
        </w:rPr>
        <w:t xml:space="preserve"> </w:t>
      </w:r>
      <w:r w:rsidR="00E51089" w:rsidRPr="00CB71E7">
        <w:rPr>
          <w:rFonts w:ascii="Tahoma" w:hAnsi="Tahoma" w:cs="Tahoma"/>
          <w:sz w:val="20"/>
          <w:szCs w:val="20"/>
        </w:rPr>
        <w:t xml:space="preserve">o oświadczenie </w:t>
      </w:r>
      <w:r w:rsidR="0060713D" w:rsidRPr="00CB71E7">
        <w:rPr>
          <w:rFonts w:ascii="Tahoma" w:hAnsi="Tahoma" w:cs="Tahoma"/>
          <w:sz w:val="20"/>
          <w:szCs w:val="20"/>
        </w:rPr>
        <w:t>wykonawcy</w:t>
      </w:r>
      <w:r w:rsidR="00E51089" w:rsidRPr="00CB71E7">
        <w:rPr>
          <w:rFonts w:ascii="Tahoma" w:hAnsi="Tahoma" w:cs="Tahoma"/>
          <w:sz w:val="20"/>
          <w:szCs w:val="20"/>
        </w:rPr>
        <w:t xml:space="preserve"> o dochowaniu tajemnicy</w:t>
      </w:r>
      <w:r w:rsidR="0060713D" w:rsidRPr="00CB71E7">
        <w:rPr>
          <w:rFonts w:ascii="Tahoma" w:hAnsi="Tahoma" w:cs="Tahoma"/>
          <w:sz w:val="20"/>
          <w:szCs w:val="20"/>
        </w:rPr>
        <w:t>.</w:t>
      </w:r>
    </w:p>
    <w:p w14:paraId="0BC0539C" w14:textId="389EFC7D" w:rsidR="006828B6" w:rsidRPr="00CB71E7" w:rsidRDefault="004A2D88" w:rsidP="004A2D88">
      <w:pPr>
        <w:jc w:val="both"/>
        <w:rPr>
          <w:rFonts w:ascii="Tahoma" w:hAnsi="Tahoma" w:cs="Tahoma"/>
          <w:sz w:val="20"/>
          <w:szCs w:val="20"/>
        </w:rPr>
      </w:pPr>
      <w:r w:rsidRPr="00CB71E7">
        <w:rPr>
          <w:rFonts w:ascii="Tahoma" w:hAnsi="Tahoma" w:cs="Tahoma"/>
          <w:sz w:val="20"/>
          <w:szCs w:val="20"/>
        </w:rPr>
        <w:t xml:space="preserve">Zamawiający wymaga, aby na </w:t>
      </w:r>
      <w:r w:rsidR="00366A94" w:rsidRPr="00CB71E7">
        <w:rPr>
          <w:rFonts w:ascii="Tahoma" w:hAnsi="Tahoma" w:cs="Tahoma"/>
          <w:sz w:val="20"/>
          <w:szCs w:val="20"/>
        </w:rPr>
        <w:t xml:space="preserve">nowe </w:t>
      </w:r>
      <w:r w:rsidRPr="00CB71E7">
        <w:rPr>
          <w:rFonts w:ascii="Tahoma" w:hAnsi="Tahoma" w:cs="Tahoma"/>
          <w:sz w:val="20"/>
          <w:szCs w:val="20"/>
        </w:rPr>
        <w:t>urządzen</w:t>
      </w:r>
      <w:r w:rsidR="00B56924" w:rsidRPr="00CB71E7">
        <w:rPr>
          <w:rFonts w:ascii="Tahoma" w:hAnsi="Tahoma" w:cs="Tahoma"/>
          <w:sz w:val="20"/>
          <w:szCs w:val="20"/>
        </w:rPr>
        <w:t>ie</w:t>
      </w:r>
      <w:r w:rsidRPr="00CB71E7">
        <w:rPr>
          <w:rFonts w:ascii="Tahoma" w:hAnsi="Tahoma" w:cs="Tahoma"/>
          <w:sz w:val="20"/>
          <w:szCs w:val="20"/>
        </w:rPr>
        <w:t xml:space="preserve"> została wykupiona usługa wsparcia pozwalająca na aktualizację </w:t>
      </w:r>
      <w:proofErr w:type="spellStart"/>
      <w:r w:rsidRPr="00CB71E7">
        <w:rPr>
          <w:rFonts w:ascii="Tahoma" w:hAnsi="Tahoma" w:cs="Tahoma"/>
          <w:sz w:val="20"/>
          <w:szCs w:val="20"/>
        </w:rPr>
        <w:t>firmwareu</w:t>
      </w:r>
      <w:proofErr w:type="spellEnd"/>
      <w:r w:rsidRPr="00CB71E7">
        <w:rPr>
          <w:rFonts w:ascii="Tahoma" w:hAnsi="Tahoma" w:cs="Tahoma"/>
          <w:sz w:val="20"/>
          <w:szCs w:val="20"/>
        </w:rPr>
        <w:t xml:space="preserve"> urządzenia na okres</w:t>
      </w:r>
      <w:r w:rsidR="00077855" w:rsidRPr="00CB71E7">
        <w:rPr>
          <w:rFonts w:ascii="Tahoma" w:hAnsi="Tahoma" w:cs="Tahoma"/>
          <w:sz w:val="20"/>
          <w:szCs w:val="20"/>
        </w:rPr>
        <w:t xml:space="preserve"> nie krótszy niż</w:t>
      </w:r>
      <w:r w:rsidRPr="00CB71E7">
        <w:rPr>
          <w:rFonts w:ascii="Tahoma" w:hAnsi="Tahoma" w:cs="Tahoma"/>
          <w:sz w:val="20"/>
          <w:szCs w:val="20"/>
        </w:rPr>
        <w:t xml:space="preserve"> </w:t>
      </w:r>
      <w:r w:rsidR="0042498E" w:rsidRPr="00CB71E7">
        <w:rPr>
          <w:rFonts w:ascii="Tahoma" w:hAnsi="Tahoma" w:cs="Tahoma"/>
          <w:sz w:val="20"/>
          <w:szCs w:val="20"/>
        </w:rPr>
        <w:t>24</w:t>
      </w:r>
      <w:r w:rsidR="0026555A" w:rsidRPr="00CB71E7">
        <w:rPr>
          <w:rFonts w:ascii="Tahoma" w:hAnsi="Tahoma" w:cs="Tahoma"/>
          <w:sz w:val="20"/>
          <w:szCs w:val="20"/>
        </w:rPr>
        <w:t xml:space="preserve"> miesiące</w:t>
      </w:r>
      <w:r w:rsidRPr="00CB71E7">
        <w:rPr>
          <w:rFonts w:ascii="Tahoma" w:hAnsi="Tahoma" w:cs="Tahoma"/>
          <w:sz w:val="20"/>
          <w:szCs w:val="20"/>
        </w:rPr>
        <w:t>.</w:t>
      </w:r>
      <w:r w:rsidR="00077855" w:rsidRPr="00CB71E7">
        <w:rPr>
          <w:rFonts w:ascii="Tahoma" w:hAnsi="Tahoma" w:cs="Tahoma"/>
          <w:sz w:val="20"/>
          <w:szCs w:val="20"/>
        </w:rPr>
        <w:t xml:space="preserve"> </w:t>
      </w:r>
    </w:p>
    <w:p w14:paraId="672548E2" w14:textId="6DACC186" w:rsidR="004A2D88" w:rsidRPr="00CB71E7" w:rsidRDefault="00077855" w:rsidP="004A2D88">
      <w:pPr>
        <w:jc w:val="both"/>
        <w:rPr>
          <w:rFonts w:ascii="Tahoma" w:hAnsi="Tahoma" w:cs="Tahoma"/>
          <w:sz w:val="20"/>
          <w:szCs w:val="20"/>
        </w:rPr>
      </w:pPr>
      <w:r w:rsidRPr="00CB71E7">
        <w:rPr>
          <w:rFonts w:ascii="Tahoma" w:hAnsi="Tahoma" w:cs="Tahoma"/>
          <w:sz w:val="20"/>
          <w:szCs w:val="20"/>
        </w:rPr>
        <w:t xml:space="preserve">Zamawiający nie posiada i nie przewiduje zakupienia dodatkowych licencji do uruchomienia trybu </w:t>
      </w:r>
      <w:proofErr w:type="spellStart"/>
      <w:r w:rsidRPr="00CB71E7">
        <w:rPr>
          <w:rFonts w:ascii="Tahoma" w:hAnsi="Tahoma" w:cs="Tahoma"/>
          <w:sz w:val="20"/>
          <w:szCs w:val="20"/>
        </w:rPr>
        <w:t>VirtualChassis</w:t>
      </w:r>
      <w:proofErr w:type="spellEnd"/>
      <w:r w:rsidR="00301655" w:rsidRPr="00CB71E7">
        <w:rPr>
          <w:rFonts w:ascii="Tahoma" w:hAnsi="Tahoma" w:cs="Tahoma"/>
          <w:sz w:val="20"/>
          <w:szCs w:val="20"/>
        </w:rPr>
        <w:t>,</w:t>
      </w:r>
      <w:r w:rsidR="006828B6" w:rsidRPr="00CB71E7">
        <w:rPr>
          <w:rFonts w:ascii="Tahoma" w:hAnsi="Tahoma" w:cs="Tahoma"/>
          <w:sz w:val="20"/>
          <w:szCs w:val="20"/>
        </w:rPr>
        <w:t xml:space="preserve"> gdyż na jego aktualny stan wiedzy nie ma takiej potrzeby</w:t>
      </w:r>
      <w:r w:rsidRPr="00CB71E7">
        <w:rPr>
          <w:rFonts w:ascii="Tahoma" w:hAnsi="Tahoma" w:cs="Tahoma"/>
          <w:sz w:val="20"/>
          <w:szCs w:val="20"/>
        </w:rPr>
        <w:t xml:space="preserve">, jednakże, jeśli w oferowanym przez Wykonawcę rozwiązaniu </w:t>
      </w:r>
      <w:r w:rsidR="006828B6" w:rsidRPr="00CB71E7">
        <w:rPr>
          <w:rFonts w:ascii="Tahoma" w:hAnsi="Tahoma" w:cs="Tahoma"/>
          <w:sz w:val="20"/>
          <w:szCs w:val="20"/>
        </w:rPr>
        <w:t>niezbędny jest zakup licencji rozszerzających w takim wypadku Zamawiający wymaga dołączenia do oferty</w:t>
      </w:r>
      <w:r w:rsidR="00A21C5B" w:rsidRPr="00CB71E7">
        <w:rPr>
          <w:rFonts w:ascii="Tahoma" w:hAnsi="Tahoma" w:cs="Tahoma"/>
          <w:sz w:val="20"/>
          <w:szCs w:val="20"/>
        </w:rPr>
        <w:t xml:space="preserve"> dodatkowej</w:t>
      </w:r>
      <w:r w:rsidR="006828B6" w:rsidRPr="00CB71E7">
        <w:rPr>
          <w:rFonts w:ascii="Tahoma" w:hAnsi="Tahoma" w:cs="Tahoma"/>
          <w:sz w:val="20"/>
          <w:szCs w:val="20"/>
        </w:rPr>
        <w:t xml:space="preserve"> wyceny licencji oraz </w:t>
      </w:r>
      <w:r w:rsidR="00A21C5B" w:rsidRPr="00CB71E7">
        <w:rPr>
          <w:rFonts w:ascii="Tahoma" w:hAnsi="Tahoma" w:cs="Tahoma"/>
          <w:sz w:val="20"/>
          <w:szCs w:val="20"/>
        </w:rPr>
        <w:t>wyjaśnienia</w:t>
      </w:r>
      <w:r w:rsidR="006828B6" w:rsidRPr="00CB71E7">
        <w:rPr>
          <w:rFonts w:ascii="Tahoma" w:hAnsi="Tahoma" w:cs="Tahoma"/>
          <w:sz w:val="20"/>
          <w:szCs w:val="20"/>
        </w:rPr>
        <w:t>.</w:t>
      </w:r>
    </w:p>
    <w:p w14:paraId="74010B8E" w14:textId="77777777" w:rsidR="004A2D88" w:rsidRPr="00CB71E7" w:rsidRDefault="004A2D88" w:rsidP="0060713D">
      <w:pPr>
        <w:jc w:val="both"/>
        <w:rPr>
          <w:rFonts w:ascii="Tahoma" w:hAnsi="Tahoma" w:cs="Tahoma"/>
          <w:sz w:val="20"/>
          <w:szCs w:val="20"/>
        </w:rPr>
      </w:pPr>
    </w:p>
    <w:p w14:paraId="630349DB" w14:textId="4D3DF028" w:rsidR="0015428E" w:rsidRPr="00CB71E7" w:rsidRDefault="0060713D" w:rsidP="0060713D">
      <w:pPr>
        <w:jc w:val="both"/>
        <w:rPr>
          <w:rFonts w:ascii="Tahoma" w:hAnsi="Tahoma" w:cs="Tahoma"/>
          <w:sz w:val="20"/>
          <w:szCs w:val="20"/>
        </w:rPr>
      </w:pPr>
      <w:r w:rsidRPr="00CB71E7">
        <w:rPr>
          <w:rFonts w:ascii="Tahoma" w:hAnsi="Tahoma" w:cs="Tahoma"/>
          <w:sz w:val="20"/>
          <w:szCs w:val="20"/>
        </w:rPr>
        <w:t xml:space="preserve"> Urządzenie pow</w:t>
      </w:r>
      <w:r w:rsidR="00C52C85" w:rsidRPr="00CB71E7">
        <w:rPr>
          <w:rFonts w:ascii="Tahoma" w:hAnsi="Tahoma" w:cs="Tahoma"/>
          <w:sz w:val="20"/>
          <w:szCs w:val="20"/>
        </w:rPr>
        <w:t>i</w:t>
      </w:r>
      <w:r w:rsidRPr="00CB71E7">
        <w:rPr>
          <w:rFonts w:ascii="Tahoma" w:hAnsi="Tahoma" w:cs="Tahoma"/>
          <w:sz w:val="20"/>
          <w:szCs w:val="20"/>
        </w:rPr>
        <w:t xml:space="preserve">nno </w:t>
      </w:r>
      <w:r w:rsidR="00170F94" w:rsidRPr="00CB71E7">
        <w:rPr>
          <w:rFonts w:ascii="Tahoma" w:hAnsi="Tahoma" w:cs="Tahoma"/>
          <w:sz w:val="20"/>
          <w:szCs w:val="20"/>
        </w:rPr>
        <w:t xml:space="preserve">spełniać </w:t>
      </w:r>
      <w:r w:rsidR="0015428E" w:rsidRPr="00CB71E7">
        <w:rPr>
          <w:rFonts w:ascii="Tahoma" w:hAnsi="Tahoma" w:cs="Tahoma"/>
          <w:sz w:val="20"/>
          <w:szCs w:val="20"/>
        </w:rPr>
        <w:t>wymagania: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4"/>
      </w:tblGrid>
      <w:tr w:rsidR="00170F94" w:rsidRPr="00CB71E7" w14:paraId="0A2CB728" w14:textId="77777777" w:rsidTr="00655ED4">
        <w:tc>
          <w:tcPr>
            <w:tcW w:w="562" w:type="dxa"/>
            <w:shd w:val="clear" w:color="auto" w:fill="D9D9D9" w:themeFill="background1" w:themeFillShade="D9"/>
          </w:tcPr>
          <w:p w14:paraId="0DCCEE70" w14:textId="7100622B" w:rsidR="00170F94" w:rsidRPr="00CB71E7" w:rsidRDefault="00655ED4" w:rsidP="00CF0DD1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75020D" w:rsidRPr="00CB71E7">
              <w:rPr>
                <w:rFonts w:ascii="Tahoma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8494" w:type="dxa"/>
          </w:tcPr>
          <w:p w14:paraId="09E3FB4F" w14:textId="460BF066" w:rsidR="00170F94" w:rsidRPr="00CB71E7" w:rsidRDefault="0075020D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Parametr/cecha – Charakterystyka (Wymagania minimalne)</w:t>
            </w:r>
          </w:p>
        </w:tc>
      </w:tr>
      <w:tr w:rsidR="0015428E" w:rsidRPr="00CB71E7" w14:paraId="243395AF" w14:textId="77777777" w:rsidTr="00655ED4">
        <w:tc>
          <w:tcPr>
            <w:tcW w:w="562" w:type="dxa"/>
            <w:shd w:val="clear" w:color="auto" w:fill="D9D9D9" w:themeFill="background1" w:themeFillShade="D9"/>
          </w:tcPr>
          <w:p w14:paraId="1035515F" w14:textId="166B0D4C" w:rsidR="0015428E" w:rsidRPr="00CB71E7" w:rsidRDefault="0015428E" w:rsidP="00655ED4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687F51D2" w14:textId="77777777" w:rsidR="0015428E" w:rsidRPr="00CB71E7" w:rsidRDefault="0015428E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Urządzenie powinno spełniać następujące parametry sprzętowe:</w:t>
            </w:r>
          </w:p>
          <w:p w14:paraId="7772DAD9" w14:textId="77777777" w:rsidR="0015428E" w:rsidRPr="00CB71E7" w:rsidRDefault="0015428E" w:rsidP="0015428E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Pamięć DRAM 512MB</w:t>
            </w:r>
          </w:p>
          <w:p w14:paraId="0C42B6D0" w14:textId="77777777" w:rsidR="0015428E" w:rsidRPr="00CB71E7" w:rsidRDefault="0015428E" w:rsidP="0015428E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Pamięć Flash 1GB</w:t>
            </w:r>
          </w:p>
          <w:p w14:paraId="766C0654" w14:textId="77777777" w:rsidR="0015428E" w:rsidRPr="00CB71E7" w:rsidRDefault="0015428E" w:rsidP="0015428E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Procesor minimum 800 MHz ARM</w:t>
            </w:r>
          </w:p>
          <w:p w14:paraId="293BAA45" w14:textId="77777777" w:rsidR="0015428E" w:rsidRPr="00CB71E7" w:rsidRDefault="0015428E" w:rsidP="0015428E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24 porty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FastEthernet</w:t>
            </w:r>
            <w:proofErr w:type="spellEnd"/>
          </w:p>
          <w:p w14:paraId="70FFE651" w14:textId="77777777" w:rsidR="0015428E" w:rsidRPr="00CB71E7" w:rsidRDefault="0015428E" w:rsidP="0015428E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4 porty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uplink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GbE</w:t>
            </w:r>
            <w:proofErr w:type="spellEnd"/>
          </w:p>
        </w:tc>
      </w:tr>
      <w:tr w:rsidR="0015428E" w:rsidRPr="00CB71E7" w14:paraId="700473E4" w14:textId="77777777" w:rsidTr="00655ED4">
        <w:tc>
          <w:tcPr>
            <w:tcW w:w="562" w:type="dxa"/>
            <w:shd w:val="clear" w:color="auto" w:fill="D9D9D9" w:themeFill="background1" w:themeFillShade="D9"/>
          </w:tcPr>
          <w:p w14:paraId="6A020F8C" w14:textId="23E9E07F" w:rsidR="0015428E" w:rsidRPr="00CB71E7" w:rsidRDefault="0015428E" w:rsidP="00655ED4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6C1B57CE" w14:textId="77777777" w:rsidR="0015428E" w:rsidRPr="00CB71E7" w:rsidRDefault="0015428E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Urządzenie powinno mieć zintegrowany zasilacz oraz wentylatory</w:t>
            </w:r>
          </w:p>
        </w:tc>
      </w:tr>
      <w:tr w:rsidR="0015428E" w:rsidRPr="00CB71E7" w14:paraId="73B10701" w14:textId="77777777" w:rsidTr="00655ED4">
        <w:tc>
          <w:tcPr>
            <w:tcW w:w="562" w:type="dxa"/>
            <w:shd w:val="clear" w:color="auto" w:fill="D9D9D9" w:themeFill="background1" w:themeFillShade="D9"/>
          </w:tcPr>
          <w:p w14:paraId="75DEEDFB" w14:textId="5E563157" w:rsidR="0015428E" w:rsidRPr="00CB71E7" w:rsidRDefault="0015428E" w:rsidP="00655ED4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045CB5A4" w14:textId="77777777" w:rsidR="0015428E" w:rsidRPr="00CB71E7" w:rsidRDefault="0015428E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Urządzenie powinno posiadać zdolność przełączania pakietów do 56Gbps lub więcej</w:t>
            </w:r>
          </w:p>
        </w:tc>
      </w:tr>
      <w:tr w:rsidR="0015428E" w:rsidRPr="00CB71E7" w14:paraId="044AF10A" w14:textId="77777777" w:rsidTr="00655ED4">
        <w:tc>
          <w:tcPr>
            <w:tcW w:w="562" w:type="dxa"/>
            <w:shd w:val="clear" w:color="auto" w:fill="D9D9D9" w:themeFill="background1" w:themeFillShade="D9"/>
          </w:tcPr>
          <w:p w14:paraId="69669491" w14:textId="2BAFC234" w:rsidR="0015428E" w:rsidRPr="00CB71E7" w:rsidRDefault="0015428E" w:rsidP="00655ED4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1F5E6B66" w14:textId="77777777" w:rsidR="0015428E" w:rsidRPr="00CB71E7" w:rsidRDefault="0015428E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Przepustowość urządzenia powinna być na poziomie 41,7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Mpps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lub lepsza</w:t>
            </w:r>
          </w:p>
        </w:tc>
      </w:tr>
      <w:tr w:rsidR="0015428E" w:rsidRPr="00CB71E7" w14:paraId="6ACBAF73" w14:textId="77777777" w:rsidTr="00655ED4">
        <w:tc>
          <w:tcPr>
            <w:tcW w:w="562" w:type="dxa"/>
            <w:shd w:val="clear" w:color="auto" w:fill="D9D9D9" w:themeFill="background1" w:themeFillShade="D9"/>
          </w:tcPr>
          <w:p w14:paraId="4A0DBCF6" w14:textId="10BA1870" w:rsidR="0015428E" w:rsidRPr="00CB71E7" w:rsidRDefault="0015428E" w:rsidP="00655ED4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0C170947" w14:textId="77777777" w:rsidR="0015428E" w:rsidRPr="00CB71E7" w:rsidRDefault="0015428E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Maksymalna liczba adresów MAC w urządzeniu 16000</w:t>
            </w:r>
          </w:p>
        </w:tc>
      </w:tr>
      <w:tr w:rsidR="0015428E" w:rsidRPr="00CB71E7" w14:paraId="53722499" w14:textId="77777777" w:rsidTr="00655ED4">
        <w:tc>
          <w:tcPr>
            <w:tcW w:w="562" w:type="dxa"/>
            <w:shd w:val="clear" w:color="auto" w:fill="D9D9D9" w:themeFill="background1" w:themeFillShade="D9"/>
          </w:tcPr>
          <w:p w14:paraId="2316B3A2" w14:textId="4E484878" w:rsidR="0015428E" w:rsidRPr="00CB71E7" w:rsidRDefault="0015428E" w:rsidP="00655ED4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38F61436" w14:textId="77777777" w:rsidR="0015428E" w:rsidRPr="00CB71E7" w:rsidRDefault="0015428E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Obsługa ramek Jumbo o rozmiarze 9216 bajtów</w:t>
            </w:r>
          </w:p>
        </w:tc>
      </w:tr>
      <w:tr w:rsidR="0015428E" w:rsidRPr="00CB71E7" w14:paraId="56883143" w14:textId="77777777" w:rsidTr="00655ED4">
        <w:tc>
          <w:tcPr>
            <w:tcW w:w="562" w:type="dxa"/>
            <w:shd w:val="clear" w:color="auto" w:fill="D9D9D9" w:themeFill="background1" w:themeFillShade="D9"/>
          </w:tcPr>
          <w:p w14:paraId="5CF2D846" w14:textId="4610FDE2" w:rsidR="0015428E" w:rsidRPr="00CB71E7" w:rsidRDefault="0015428E" w:rsidP="00655ED4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6B5FD556" w14:textId="77777777" w:rsidR="0015428E" w:rsidRPr="00CB71E7" w:rsidRDefault="0015428E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Liczba dostępnych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VLANów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(1024) – 4096 numeracji</w:t>
            </w:r>
          </w:p>
        </w:tc>
      </w:tr>
      <w:tr w:rsidR="0015428E" w:rsidRPr="00CB71E7" w14:paraId="6FD19F9C" w14:textId="77777777" w:rsidTr="00655ED4">
        <w:tc>
          <w:tcPr>
            <w:tcW w:w="562" w:type="dxa"/>
            <w:shd w:val="clear" w:color="auto" w:fill="D9D9D9" w:themeFill="background1" w:themeFillShade="D9"/>
          </w:tcPr>
          <w:p w14:paraId="41D6BC45" w14:textId="14E89C39" w:rsidR="0015428E" w:rsidRPr="00CB71E7" w:rsidRDefault="0015428E" w:rsidP="00655ED4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6601703E" w14:textId="77777777" w:rsidR="0015428E" w:rsidRPr="00CB71E7" w:rsidRDefault="0015428E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Urządzenie powinno wspierać następujące protokołu/standardy w zakresie przełączania w warstwie 2:</w:t>
            </w:r>
          </w:p>
          <w:p w14:paraId="603BD7CF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Port-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based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VLAN</w:t>
            </w:r>
          </w:p>
          <w:p w14:paraId="72D2FF81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MAC-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based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VLAN</w:t>
            </w:r>
          </w:p>
          <w:p w14:paraId="23A0F9DE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Voice VLAN</w:t>
            </w:r>
          </w:p>
          <w:p w14:paraId="719E72D1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Private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VLAN (PVLAN)</w:t>
            </w:r>
          </w:p>
          <w:p w14:paraId="66A7AC77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IEEE 802.1ak: Multiple VLAN Registration Protocol (MVRP)</w:t>
            </w:r>
          </w:p>
          <w:p w14:paraId="49904AD7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Multicast VLAN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Registration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(MVR)</w:t>
            </w:r>
          </w:p>
          <w:p w14:paraId="3F93EC61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Compatible with Per-VLAN Spanning Tree Plus (PVST+) </w:t>
            </w:r>
          </w:p>
          <w:p w14:paraId="28E009A6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RVI (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Routed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VLAN Interface)</w:t>
            </w:r>
          </w:p>
          <w:p w14:paraId="35DEF8ED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IEEE 802.1AB: Link Layer Discovery Protocol (LLDP)</w:t>
            </w:r>
          </w:p>
          <w:p w14:paraId="46006AD9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LLDP-MED with VoIP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integration</w:t>
            </w:r>
            <w:proofErr w:type="spellEnd"/>
          </w:p>
          <w:p w14:paraId="190FDD01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IEEE 802.1D: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Spanning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Tree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Protocol</w:t>
            </w:r>
            <w:proofErr w:type="spellEnd"/>
          </w:p>
          <w:p w14:paraId="109E1E7F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IEEE 802.1p: </w:t>
            </w:r>
            <w:proofErr w:type="spellStart"/>
            <w:proofErr w:type="gramStart"/>
            <w:r w:rsidRPr="00CB71E7">
              <w:rPr>
                <w:rFonts w:ascii="Tahoma" w:hAnsi="Tahoma" w:cs="Tahoma"/>
                <w:sz w:val="18"/>
                <w:szCs w:val="18"/>
              </w:rPr>
              <w:t>CoS</w:t>
            </w:r>
            <w:proofErr w:type="spellEnd"/>
            <w:proofErr w:type="gram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prioritization</w:t>
            </w:r>
            <w:proofErr w:type="spellEnd"/>
          </w:p>
          <w:p w14:paraId="1D04AB48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IEEE 802.1Q: VLAN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tagging</w:t>
            </w:r>
            <w:proofErr w:type="spellEnd"/>
          </w:p>
          <w:p w14:paraId="572BA506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IEEE 802.1Q-in-Q: VLAN Stacking</w:t>
            </w:r>
          </w:p>
          <w:p w14:paraId="4066B60A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IEEE 802.1s: Multiple Spanning Tree Protocol (MSTP)</w:t>
            </w:r>
          </w:p>
          <w:p w14:paraId="3F6275D3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Number of MST instances supported: 64</w:t>
            </w:r>
          </w:p>
          <w:p w14:paraId="3F4EF179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IEEE 802.1w: Rapid Spanning Tree Protocol (RSTP)</w:t>
            </w:r>
          </w:p>
          <w:p w14:paraId="52929648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IEEE 802.1X: Port Access Control</w:t>
            </w:r>
          </w:p>
          <w:p w14:paraId="5C9C3480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IEEE 802.3: 10BASE-T</w:t>
            </w:r>
          </w:p>
          <w:p w14:paraId="6F97055D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lastRenderedPageBreak/>
              <w:t>IEEE 802.3u: 100BASE-T</w:t>
            </w:r>
          </w:p>
          <w:p w14:paraId="0FB5AC16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IEEE 802.3ab: 1000BASE-T</w:t>
            </w:r>
          </w:p>
          <w:p w14:paraId="47977FAA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IEEE 802.3z: 1000BASE-X</w:t>
            </w:r>
          </w:p>
          <w:p w14:paraId="1A097507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IEEE 802.3x: Pause Frames/Flow Control</w:t>
            </w:r>
          </w:p>
          <w:p w14:paraId="77DB3FF7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IEEE 802.3ad: Link Aggregation Control Protocol (LACP)</w:t>
            </w:r>
          </w:p>
          <w:p w14:paraId="3131F04D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IEEE 802.3ah: Ethernet in the First Mile</w:t>
            </w:r>
          </w:p>
          <w:p w14:paraId="63DC8054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IEEE 802.1ag: Connectivity Fault Management (CFM)</w:t>
            </w:r>
          </w:p>
          <w:p w14:paraId="1D3405DD" w14:textId="77777777" w:rsidR="0015428E" w:rsidRPr="00CB71E7" w:rsidRDefault="0015428E" w:rsidP="0015428E">
            <w:pPr>
              <w:pStyle w:val="Akapitzlist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G.8032 (Ethernet Ring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Protection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15428E" w:rsidRPr="00CB71E7" w14:paraId="702B5945" w14:textId="77777777" w:rsidTr="00655ED4">
        <w:tc>
          <w:tcPr>
            <w:tcW w:w="562" w:type="dxa"/>
            <w:shd w:val="clear" w:color="auto" w:fill="D9D9D9" w:themeFill="background1" w:themeFillShade="D9"/>
          </w:tcPr>
          <w:p w14:paraId="57E529F1" w14:textId="3ABDF75F" w:rsidR="0015428E" w:rsidRPr="00CB71E7" w:rsidRDefault="0015428E" w:rsidP="00655ED4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0D86EF93" w14:textId="77777777" w:rsidR="0015428E" w:rsidRPr="00CB71E7" w:rsidRDefault="0015428E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Urządzenie powinno wspierać następujące protokołu/standardy w zakresie przełączania w warstwie 3:</w:t>
            </w:r>
          </w:p>
          <w:p w14:paraId="0CA198E5" w14:textId="77777777" w:rsidR="0015428E" w:rsidRPr="00CB71E7" w:rsidRDefault="0015428E" w:rsidP="0015428E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Urządzenie powinno obsługiwać co najmniej 2000 wpisów adresów protokołu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Address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Resolution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Protocol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(ARP) </w:t>
            </w:r>
          </w:p>
          <w:p w14:paraId="2E734F67" w14:textId="77777777" w:rsidR="0015428E" w:rsidRPr="00CB71E7" w:rsidRDefault="0015428E" w:rsidP="0015428E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Urządzenie powinno obsługiwać co najmniej 6500 tras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unicastowych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dla IPv4.</w:t>
            </w:r>
          </w:p>
          <w:p w14:paraId="18B9DD77" w14:textId="77777777" w:rsidR="0015428E" w:rsidRPr="00CB71E7" w:rsidRDefault="0015428E" w:rsidP="00CF0DD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D71D6CE" w14:textId="77777777" w:rsidR="0015428E" w:rsidRPr="00CB71E7" w:rsidRDefault="0015428E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Protokoły routingu:</w:t>
            </w:r>
          </w:p>
          <w:p w14:paraId="034A55A3" w14:textId="77777777" w:rsidR="0015428E" w:rsidRPr="00CB71E7" w:rsidRDefault="0015428E" w:rsidP="0015428E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RIP v1/v2</w:t>
            </w:r>
          </w:p>
          <w:p w14:paraId="55C3F58D" w14:textId="77777777" w:rsidR="0015428E" w:rsidRPr="00CB71E7" w:rsidRDefault="0015428E" w:rsidP="0015428E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OSPF v1/v2 (z 4 aktywnymi interfejsami)</w:t>
            </w:r>
          </w:p>
          <w:p w14:paraId="59B009ED" w14:textId="77777777" w:rsidR="0015428E" w:rsidRPr="00CB71E7" w:rsidRDefault="0015428E" w:rsidP="0015428E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Routing statyczny</w:t>
            </w:r>
          </w:p>
          <w:p w14:paraId="5179A290" w14:textId="77777777" w:rsidR="0015428E" w:rsidRPr="00CB71E7" w:rsidRDefault="0015428E" w:rsidP="0015428E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Bidirectional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Forwarding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Detection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(BFD)</w:t>
            </w:r>
          </w:p>
          <w:p w14:paraId="425E4382" w14:textId="77777777" w:rsidR="0015428E" w:rsidRPr="00CB71E7" w:rsidRDefault="0015428E" w:rsidP="0015428E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IP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directed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broadcast</w:t>
            </w:r>
          </w:p>
          <w:p w14:paraId="355099DC" w14:textId="77777777" w:rsidR="0015428E" w:rsidRPr="00CB71E7" w:rsidRDefault="0015428E" w:rsidP="0015428E">
            <w:pPr>
              <w:pStyle w:val="Akapitzlist"/>
              <w:numPr>
                <w:ilvl w:val="0"/>
                <w:numId w:val="13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VRF-Lite</w:t>
            </w:r>
          </w:p>
        </w:tc>
      </w:tr>
      <w:tr w:rsidR="0015428E" w:rsidRPr="000E17A3" w14:paraId="1CAAB7CA" w14:textId="77777777" w:rsidTr="00655ED4">
        <w:tc>
          <w:tcPr>
            <w:tcW w:w="562" w:type="dxa"/>
            <w:shd w:val="clear" w:color="auto" w:fill="D9D9D9" w:themeFill="background1" w:themeFillShade="D9"/>
          </w:tcPr>
          <w:p w14:paraId="4A0CAFCA" w14:textId="24C7C7FD" w:rsidR="0015428E" w:rsidRPr="00CB71E7" w:rsidRDefault="0015428E" w:rsidP="00655ED4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63C0BECF" w14:textId="77777777" w:rsidR="0015428E" w:rsidRPr="00CB71E7" w:rsidRDefault="0015428E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Urządzenie powinno wspierać następujące standardy RFC:</w:t>
            </w:r>
          </w:p>
          <w:p w14:paraId="7464F0A6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RFC 3176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sFlow</w:t>
            </w:r>
            <w:proofErr w:type="spellEnd"/>
          </w:p>
          <w:p w14:paraId="5F710E42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2925 MIB for remote ping, trace</w:t>
            </w:r>
          </w:p>
          <w:p w14:paraId="0F3CE0DB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RFC 1122 Host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requirements</w:t>
            </w:r>
            <w:proofErr w:type="spellEnd"/>
          </w:p>
          <w:p w14:paraId="2D8AF419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RFC 768 UDP</w:t>
            </w:r>
          </w:p>
          <w:p w14:paraId="46C321F2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RFC 791 IP</w:t>
            </w:r>
          </w:p>
          <w:p w14:paraId="46FA29F7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RFC 783 Trivial File Transfer Protocol (TFTP) </w:t>
            </w:r>
          </w:p>
          <w:p w14:paraId="0628B589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792 Internet Control Message Protocol (ICMP)</w:t>
            </w:r>
          </w:p>
          <w:p w14:paraId="62C90336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RFC 793 TCP</w:t>
            </w:r>
          </w:p>
          <w:p w14:paraId="548D2288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RFC 826 ARP</w:t>
            </w:r>
          </w:p>
          <w:p w14:paraId="4572952C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RFC 894 IP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over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Ethernet</w:t>
            </w:r>
          </w:p>
          <w:p w14:paraId="57D183B0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RFC 903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Reverse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ARP (RARP)</w:t>
            </w:r>
          </w:p>
          <w:p w14:paraId="1BB5D473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RFC 906 TFTP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bootstrap</w:t>
            </w:r>
            <w:proofErr w:type="spellEnd"/>
          </w:p>
          <w:p w14:paraId="29A40DA1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RFC 1027 Proxy ARP</w:t>
            </w:r>
          </w:p>
          <w:p w14:paraId="15ABA8C4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RFC 2068 HTTP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server</w:t>
            </w:r>
            <w:proofErr w:type="spellEnd"/>
          </w:p>
          <w:p w14:paraId="7576216B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1812 Requirements for IP Version 4 routers</w:t>
            </w:r>
          </w:p>
          <w:p w14:paraId="4FED0B3E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1519 Classless Interdomain Routing (CIDR)</w:t>
            </w:r>
          </w:p>
          <w:p w14:paraId="53D52FA6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1256 IPv4 ICMP Router Discovery (IRDP)</w:t>
            </w:r>
          </w:p>
          <w:p w14:paraId="3491E340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RFC 1058 RIP v1</w:t>
            </w:r>
          </w:p>
          <w:p w14:paraId="5BC7CFF6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RFC 2453 RIP v2</w:t>
            </w:r>
          </w:p>
          <w:p w14:paraId="1B81F5AC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RFC 1492 TACACS+</w:t>
            </w:r>
          </w:p>
          <w:p w14:paraId="63BA9123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RFC 2138 RADIUS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authentication</w:t>
            </w:r>
            <w:proofErr w:type="spellEnd"/>
          </w:p>
          <w:p w14:paraId="075EDAC3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RFC 2139 RADIUS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accounting</w:t>
            </w:r>
            <w:proofErr w:type="spellEnd"/>
          </w:p>
          <w:p w14:paraId="5CFB25A8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3579 RADIUS Extensible Authentication Protocol (EAP) support for 802.1X</w:t>
            </w:r>
          </w:p>
          <w:p w14:paraId="29E08E6D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5176 Dynamic Authorization Extensions to RADIUS</w:t>
            </w:r>
          </w:p>
          <w:p w14:paraId="26C4B0C2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RFC 2267 Network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ingress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filtering</w:t>
            </w:r>
            <w:proofErr w:type="spellEnd"/>
          </w:p>
          <w:p w14:paraId="62BDCF0D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RFC 2030 Simple Network Time Protocol (SNTP) </w:t>
            </w:r>
          </w:p>
          <w:p w14:paraId="26BD17FD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RFC 854 Telnet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client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server</w:t>
            </w:r>
            <w:proofErr w:type="spellEnd"/>
          </w:p>
          <w:p w14:paraId="3F4E1ED3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RFC 951, 1542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BootP</w:t>
            </w:r>
            <w:proofErr w:type="spellEnd"/>
          </w:p>
          <w:p w14:paraId="33015D4B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2131 BOOTP/DHCP relay agent and DHCP server</w:t>
            </w:r>
          </w:p>
          <w:p w14:paraId="5664DB83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1591 Domain Name System (DNS)</w:t>
            </w:r>
          </w:p>
          <w:p w14:paraId="7646258D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RFC 2474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DiffServ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 Precedence, including 8 queues/port</w:t>
            </w:r>
          </w:p>
          <w:p w14:paraId="7C1B80D0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RFC 2598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DiffServ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 Expedited Forwarding (EF)</w:t>
            </w:r>
          </w:p>
          <w:p w14:paraId="4629AFA9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RFC 2597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DiffServ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 Assured Forwarding (AF)</w:t>
            </w:r>
          </w:p>
          <w:p w14:paraId="4844C93A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LLDP Media Endpoint Discovery (LLDP-MED), ANSI/TIA-1057, draft 08</w:t>
            </w:r>
          </w:p>
          <w:p w14:paraId="11E87FF4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2464 Transmission of IPv6 Packets over Ethernet Networks</w:t>
            </w:r>
          </w:p>
          <w:p w14:paraId="1F816ADD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RFC 4862 IPv6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Stateless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Address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Autoconfiguration</w:t>
            </w:r>
            <w:proofErr w:type="spellEnd"/>
          </w:p>
          <w:p w14:paraId="42ED751B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4443 ICMPv6 for the IPv6 Specification</w:t>
            </w:r>
          </w:p>
          <w:p w14:paraId="2AB257F7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4213 Basic Transition Mechanisms for IPv6 Hosts and Routers</w:t>
            </w:r>
          </w:p>
          <w:p w14:paraId="16E55954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1155 Structure of Management Information (SMI)</w:t>
            </w:r>
          </w:p>
          <w:p w14:paraId="77A0A0A3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RFC 1157 SNMPv1</w:t>
            </w:r>
          </w:p>
          <w:p w14:paraId="683F8519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1905 RFC 1907 SNMP v2c, SMIv2 and revised MIB-II</w:t>
            </w:r>
          </w:p>
          <w:p w14:paraId="67E201E5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RFC 2570-2575 SNMPv3, user-based security, encryption, and </w:t>
            </w:r>
          </w:p>
          <w:p w14:paraId="646FAB05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authentication</w:t>
            </w:r>
            <w:proofErr w:type="spellEnd"/>
          </w:p>
          <w:p w14:paraId="2B00D02F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 xml:space="preserve">RFC 2576 Coexistence between SNMP Version 1, Version 2 and </w:t>
            </w:r>
          </w:p>
          <w:p w14:paraId="593F6E18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Version 3</w:t>
            </w:r>
          </w:p>
          <w:p w14:paraId="716F7272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1212, RFC 1213, RFC 1215 MIB-II, Ethernet-like MIB, and TRAPs</w:t>
            </w:r>
          </w:p>
          <w:p w14:paraId="5B86768C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2578 SNMP Structure of Management Information MIB</w:t>
            </w:r>
          </w:p>
          <w:p w14:paraId="507ED1DE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RFC 2579 SNMP Textual Conventions for SMIv2 </w:t>
            </w:r>
          </w:p>
          <w:p w14:paraId="2C4618E7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RFC 2925 Ping/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traceroute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MIB</w:t>
            </w:r>
          </w:p>
          <w:p w14:paraId="183614EF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RFC 2665 Ethernet-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like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interface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MIB</w:t>
            </w:r>
          </w:p>
          <w:p w14:paraId="6DCDE572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RFC 1643 Ethernet MIB</w:t>
            </w:r>
          </w:p>
          <w:p w14:paraId="0EE83157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RFC 1493 Bridge MIB</w:t>
            </w:r>
          </w:p>
          <w:p w14:paraId="7CB991DF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RFC 2096 IPv4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Forwarding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Table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MIB</w:t>
            </w:r>
          </w:p>
          <w:p w14:paraId="761E0BD9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2011 SNMPv2 for IP using SMIv2</w:t>
            </w:r>
          </w:p>
          <w:p w14:paraId="79B97D23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2012 SNMPv2 for transmission control protocol using SMIv2</w:t>
            </w:r>
          </w:p>
          <w:p w14:paraId="5C02AAEA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2013 SNMPv2 for user datagram protocol using SMIv2</w:t>
            </w:r>
          </w:p>
          <w:p w14:paraId="6D63AEF1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RFC 2863 Interface MIB </w:t>
            </w:r>
          </w:p>
          <w:p w14:paraId="243B4EE3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RFC 3413 SNMP Application MIB</w:t>
            </w:r>
          </w:p>
          <w:p w14:paraId="124E0D58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3414 User-based security model for SNMPv3</w:t>
            </w:r>
          </w:p>
          <w:p w14:paraId="5762A942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3415 View-based Access Control Model for SNMP</w:t>
            </w:r>
          </w:p>
          <w:p w14:paraId="7F041CF8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RFC 3621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PoE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-MIB (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PoE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 switches only) </w:t>
            </w:r>
          </w:p>
          <w:p w14:paraId="5BD847AF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RFC 1724 RIPv2 MIB</w:t>
            </w:r>
          </w:p>
          <w:p w14:paraId="1342EC81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RFC 2863 Interface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Group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MIB</w:t>
            </w:r>
          </w:p>
          <w:p w14:paraId="0977C1DF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RFC 2819 RMON MIB</w:t>
            </w:r>
          </w:p>
          <w:p w14:paraId="5255338B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RFC 2287 System Application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Packages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MIB</w:t>
            </w:r>
          </w:p>
          <w:p w14:paraId="29A749CB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RFC 4188 STP and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extensions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MIB</w:t>
            </w:r>
          </w:p>
          <w:p w14:paraId="11C6B29C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4363 Definitions of managed objects for bridges with traffic classes, multicast filtering, and VLAN extensions</w:t>
            </w:r>
          </w:p>
          <w:p w14:paraId="0EBED78D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RFC 2922 LLDP MIB</w:t>
            </w:r>
          </w:p>
          <w:p w14:paraId="4A5FFDA2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1981 Path MTU discovery for IPv6</w:t>
            </w:r>
          </w:p>
          <w:p w14:paraId="5F921FA5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RFC 2460 IPv6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Specification</w:t>
            </w:r>
            <w:proofErr w:type="spellEnd"/>
          </w:p>
          <w:p w14:paraId="03D4D716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RFC 3484 Default address selection for IPv6</w:t>
            </w:r>
          </w:p>
          <w:p w14:paraId="174C07D0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RFC 4291 IPv6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Addressing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architecture</w:t>
            </w:r>
            <w:proofErr w:type="spellEnd"/>
          </w:p>
          <w:p w14:paraId="5AD47F77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RFC 4861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Neighbor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discovery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for IPv6</w:t>
            </w:r>
          </w:p>
          <w:p w14:paraId="252AEE52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Draft –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blumenthal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aes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usm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- 08</w:t>
            </w:r>
          </w:p>
          <w:p w14:paraId="7B057D74" w14:textId="77777777" w:rsidR="0015428E" w:rsidRPr="00CB71E7" w:rsidRDefault="0015428E" w:rsidP="0015428E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Draft –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reeder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 - snmpv3 –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usm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 - 3desede -00</w:t>
            </w:r>
          </w:p>
        </w:tc>
      </w:tr>
      <w:tr w:rsidR="0015428E" w:rsidRPr="00CB71E7" w14:paraId="7E77DFFA" w14:textId="77777777" w:rsidTr="00655ED4">
        <w:tc>
          <w:tcPr>
            <w:tcW w:w="562" w:type="dxa"/>
            <w:shd w:val="clear" w:color="auto" w:fill="D9D9D9" w:themeFill="background1" w:themeFillShade="D9"/>
          </w:tcPr>
          <w:p w14:paraId="5C59828B" w14:textId="1F4FEB89" w:rsidR="0015428E" w:rsidRPr="00CB71E7" w:rsidRDefault="0015428E" w:rsidP="00655ED4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8494" w:type="dxa"/>
          </w:tcPr>
          <w:p w14:paraId="70F1F73E" w14:textId="77777777" w:rsidR="0015428E" w:rsidRPr="00CB71E7" w:rsidRDefault="0015428E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Urządzenie powinno mieć zaimplementowane następujące funkcje bezpieczeństwa:</w:t>
            </w:r>
          </w:p>
          <w:p w14:paraId="0DA7032E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MAC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limiting</w:t>
            </w:r>
            <w:proofErr w:type="spellEnd"/>
          </w:p>
          <w:p w14:paraId="5B31C6B6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Allowed MAC addresses—configurable per port</w:t>
            </w:r>
          </w:p>
          <w:p w14:paraId="1FA12D81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Sticky MAC (persistent MAC address learning)</w:t>
            </w:r>
          </w:p>
          <w:p w14:paraId="055B6B3C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Dynamic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ARP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inspection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(DAI)</w:t>
            </w:r>
          </w:p>
          <w:p w14:paraId="1F2D8735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Proxy ARP</w:t>
            </w:r>
          </w:p>
          <w:p w14:paraId="30A8CEC0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Static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ARP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support</w:t>
            </w:r>
            <w:proofErr w:type="spellEnd"/>
          </w:p>
          <w:p w14:paraId="57107510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DHCP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snooping</w:t>
            </w:r>
            <w:proofErr w:type="spellEnd"/>
          </w:p>
          <w:p w14:paraId="2D67D46F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IP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source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guard</w:t>
            </w:r>
            <w:proofErr w:type="spellEnd"/>
          </w:p>
          <w:p w14:paraId="034D7634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802.1X port-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based</w:t>
            </w:r>
            <w:proofErr w:type="spellEnd"/>
          </w:p>
          <w:p w14:paraId="4DBC4E21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802.1X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multiple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supplicants</w:t>
            </w:r>
            <w:proofErr w:type="spellEnd"/>
          </w:p>
          <w:p w14:paraId="4C0E2C65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802.1X with VLAN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assignment</w:t>
            </w:r>
            <w:proofErr w:type="spellEnd"/>
          </w:p>
          <w:p w14:paraId="56C9F874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802.1X with authentication bypass access (based on host MAC address)</w:t>
            </w:r>
          </w:p>
          <w:p w14:paraId="1D4D6B36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802.1X with VoIP VLAN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support</w:t>
            </w:r>
            <w:proofErr w:type="spellEnd"/>
          </w:p>
          <w:p w14:paraId="3E16ADC4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802.1X dynamic ACL based on RADIUS attributes</w:t>
            </w:r>
          </w:p>
          <w:p w14:paraId="0715060F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802.1X Supported EAP types: Message Digest 5 (MD5), Transport </w:t>
            </w:r>
          </w:p>
          <w:p w14:paraId="4C96165C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Layer Security (TLS), Tunneled Transport Layer Security (TTLS), </w:t>
            </w:r>
          </w:p>
          <w:p w14:paraId="34E4A801" w14:textId="77777777" w:rsidR="0015428E" w:rsidRPr="00CB71E7" w:rsidRDefault="0015428E" w:rsidP="00CF0DD1">
            <w:pPr>
              <w:pStyle w:val="Akapitzlis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Protected Extensible Authentication Protocol (PEAP)</w:t>
            </w:r>
          </w:p>
          <w:p w14:paraId="430E0D5F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Captive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Portal</w:t>
            </w:r>
          </w:p>
          <w:p w14:paraId="0D23DBA4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Trusted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Network Connect (TNC)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certified</w:t>
            </w:r>
            <w:proofErr w:type="spellEnd"/>
          </w:p>
          <w:p w14:paraId="33ADEC29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Static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MAC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authentication</w:t>
            </w:r>
            <w:proofErr w:type="spellEnd"/>
          </w:p>
          <w:p w14:paraId="3249A29C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MAC-RADIUS</w:t>
            </w:r>
          </w:p>
          <w:p w14:paraId="4DEFF99C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Control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plane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DoS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protection</w:t>
            </w:r>
            <w:proofErr w:type="spellEnd"/>
          </w:p>
          <w:p w14:paraId="0A47C5B1" w14:textId="77777777" w:rsidR="0015428E" w:rsidRPr="00CB71E7" w:rsidRDefault="0015428E" w:rsidP="0015428E">
            <w:pPr>
              <w:pStyle w:val="Akapitzlist"/>
              <w:numPr>
                <w:ilvl w:val="0"/>
                <w:numId w:val="7"/>
              </w:num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Fallback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Authentication</w:t>
            </w:r>
            <w:proofErr w:type="spellEnd"/>
          </w:p>
        </w:tc>
      </w:tr>
      <w:tr w:rsidR="0015428E" w:rsidRPr="00CB71E7" w14:paraId="7AF39FF8" w14:textId="77777777" w:rsidTr="00655ED4">
        <w:tc>
          <w:tcPr>
            <w:tcW w:w="562" w:type="dxa"/>
            <w:shd w:val="clear" w:color="auto" w:fill="D9D9D9" w:themeFill="background1" w:themeFillShade="D9"/>
          </w:tcPr>
          <w:p w14:paraId="57D8815D" w14:textId="580BAA34" w:rsidR="0015428E" w:rsidRPr="00CB71E7" w:rsidRDefault="0015428E" w:rsidP="00655ED4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27E7BD41" w14:textId="77777777" w:rsidR="0015428E" w:rsidRPr="00CB71E7" w:rsidRDefault="0015428E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Urządzenie powinno mieć możliwość definiowania list kontroli dostępu (ACL):</w:t>
            </w:r>
          </w:p>
          <w:p w14:paraId="005432BF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Port-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based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ACL (PACL)—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ingress</w:t>
            </w:r>
            <w:proofErr w:type="spellEnd"/>
          </w:p>
          <w:p w14:paraId="392B6B7B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VLAN-based ACL (VACL)—ingress and egress</w:t>
            </w:r>
          </w:p>
          <w:p w14:paraId="51C719F6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Router-based ACL (RACL)—ingress and egress</w:t>
            </w:r>
          </w:p>
          <w:p w14:paraId="5E3BD725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ACL entries (ACE) in hardware per system: 1,500</w:t>
            </w:r>
          </w:p>
          <w:p w14:paraId="38B98C0C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ACL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counter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for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denied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packets</w:t>
            </w:r>
            <w:proofErr w:type="spellEnd"/>
          </w:p>
          <w:p w14:paraId="413E6786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ACL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counter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for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permitted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packets</w:t>
            </w:r>
            <w:proofErr w:type="spellEnd"/>
          </w:p>
          <w:p w14:paraId="12165E3E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 xml:space="preserve">Ability to add/remove/change ACL entries in middle of list </w:t>
            </w:r>
          </w:p>
          <w:p w14:paraId="7F2A2CD6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(ACL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editing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1007166A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L2-L4 ACL</w:t>
            </w:r>
          </w:p>
        </w:tc>
      </w:tr>
      <w:tr w:rsidR="0015428E" w:rsidRPr="00CB71E7" w14:paraId="0B7FE140" w14:textId="77777777" w:rsidTr="00655ED4">
        <w:tc>
          <w:tcPr>
            <w:tcW w:w="562" w:type="dxa"/>
            <w:shd w:val="clear" w:color="auto" w:fill="D9D9D9" w:themeFill="background1" w:themeFillShade="D9"/>
          </w:tcPr>
          <w:p w14:paraId="6F4CE786" w14:textId="77777777" w:rsidR="0015428E" w:rsidRPr="00CB71E7" w:rsidRDefault="0015428E" w:rsidP="00655ED4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745AF863" w14:textId="77777777" w:rsidR="0015428E" w:rsidRPr="00CB71E7" w:rsidRDefault="0015428E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Urządzenie powinno wspierać następujące funkcje wysokiej dostępności (High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Availability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>):</w:t>
            </w:r>
          </w:p>
          <w:p w14:paraId="60F7DFC7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Link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Aggregation</w:t>
            </w:r>
            <w:proofErr w:type="spellEnd"/>
          </w:p>
          <w:p w14:paraId="2050D233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802.3ad (LACP)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support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579CC07F" w14:textId="77777777" w:rsidR="0015428E" w:rsidRPr="00CB71E7" w:rsidRDefault="0015428E" w:rsidP="00CF0DD1">
            <w:pPr>
              <w:pStyle w:val="Akapitzlist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-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Number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LAGs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supported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>: 32</w:t>
            </w:r>
          </w:p>
          <w:p w14:paraId="3391BD67" w14:textId="77777777" w:rsidR="0015428E" w:rsidRPr="00CB71E7" w:rsidRDefault="0015428E" w:rsidP="00CF0DD1">
            <w:pPr>
              <w:pStyle w:val="Akapitzlis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- Maximum number of ports per LAG: 8</w:t>
            </w:r>
          </w:p>
          <w:p w14:paraId="791BD628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LAG load sharing algorithm—Bridged Unicast Traffic:</w:t>
            </w:r>
          </w:p>
          <w:p w14:paraId="3BF3B025" w14:textId="77777777" w:rsidR="0015428E" w:rsidRPr="00CB71E7" w:rsidRDefault="0015428E" w:rsidP="00CF0DD1">
            <w:pPr>
              <w:pStyle w:val="Akapitzlis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- IP: S/D MAC, S/D IP</w:t>
            </w:r>
          </w:p>
          <w:p w14:paraId="0EB95FC6" w14:textId="77777777" w:rsidR="0015428E" w:rsidRPr="00CB71E7" w:rsidRDefault="0015428E" w:rsidP="00CF0DD1">
            <w:pPr>
              <w:pStyle w:val="Akapitzlis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- TCP/UDP: S/D MAC, S/D IP, S/D Port</w:t>
            </w:r>
          </w:p>
          <w:p w14:paraId="789BEAB8" w14:textId="77777777" w:rsidR="0015428E" w:rsidRPr="00CB71E7" w:rsidRDefault="0015428E" w:rsidP="00CF0DD1">
            <w:pPr>
              <w:pStyle w:val="Akapitzlist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- Non-IP: S/D MAC</w:t>
            </w:r>
          </w:p>
          <w:p w14:paraId="1088931A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LAG sharing algorithm—Routed Unicast Traffic:</w:t>
            </w:r>
          </w:p>
          <w:p w14:paraId="62800278" w14:textId="77777777" w:rsidR="0015428E" w:rsidRPr="00CB71E7" w:rsidRDefault="0015428E" w:rsidP="00CF0DD1">
            <w:pPr>
              <w:pStyle w:val="Akapitzlis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- IP: S/D IP</w:t>
            </w:r>
          </w:p>
          <w:p w14:paraId="63EB8E02" w14:textId="77777777" w:rsidR="0015428E" w:rsidRPr="00CB71E7" w:rsidRDefault="0015428E" w:rsidP="00CF0DD1">
            <w:pPr>
              <w:pStyle w:val="Akapitzlis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- TCP/UDP: S/D IP, S/D Port</w:t>
            </w:r>
          </w:p>
          <w:p w14:paraId="5EB3C974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LAG load sharing algorithm—Bridged Multicast Traffic:</w:t>
            </w:r>
          </w:p>
          <w:p w14:paraId="3244421B" w14:textId="77777777" w:rsidR="0015428E" w:rsidRPr="00CB71E7" w:rsidRDefault="0015428E" w:rsidP="00CF0DD1">
            <w:pPr>
              <w:pStyle w:val="Akapitzlis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- IP: S/D MAC, S/D IP</w:t>
            </w:r>
          </w:p>
          <w:p w14:paraId="7FA8CCE9" w14:textId="77777777" w:rsidR="0015428E" w:rsidRPr="00CB71E7" w:rsidRDefault="0015428E" w:rsidP="00CF0DD1">
            <w:pPr>
              <w:pStyle w:val="Akapitzlis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- TCP/UDP: S/D MAC, S/D IP, S/D Port</w:t>
            </w:r>
          </w:p>
          <w:p w14:paraId="09CA1550" w14:textId="77777777" w:rsidR="0015428E" w:rsidRPr="00CB71E7" w:rsidRDefault="0015428E" w:rsidP="00CF0DD1">
            <w:pPr>
              <w:pStyle w:val="Akapitzlist"/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- Non-IP: S/D MAC</w:t>
            </w:r>
          </w:p>
          <w:p w14:paraId="28A04B8C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LAG sharing algorithm—Routed Multicast Traffic:</w:t>
            </w:r>
          </w:p>
          <w:p w14:paraId="287EF727" w14:textId="77777777" w:rsidR="0015428E" w:rsidRPr="00CB71E7" w:rsidRDefault="0015428E" w:rsidP="00CF0DD1">
            <w:pPr>
              <w:pStyle w:val="Akapitzlis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- IP: S/D IP</w:t>
            </w:r>
          </w:p>
          <w:p w14:paraId="29DC5CF9" w14:textId="77777777" w:rsidR="0015428E" w:rsidRPr="00CB71E7" w:rsidRDefault="0015428E" w:rsidP="00CF0DD1">
            <w:pPr>
              <w:pStyle w:val="Akapitzlis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- TCP/UDP: S/D IP, S/D Port</w:t>
            </w:r>
          </w:p>
          <w:p w14:paraId="05E79314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Tagged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ports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support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in LAG</w:t>
            </w:r>
          </w:p>
          <w:p w14:paraId="200218D8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Uplink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Failure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Detection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(UFD)</w:t>
            </w:r>
          </w:p>
        </w:tc>
      </w:tr>
      <w:tr w:rsidR="0015428E" w:rsidRPr="000E17A3" w14:paraId="17CA20BF" w14:textId="77777777" w:rsidTr="00655ED4">
        <w:tc>
          <w:tcPr>
            <w:tcW w:w="562" w:type="dxa"/>
            <w:shd w:val="clear" w:color="auto" w:fill="D9D9D9" w:themeFill="background1" w:themeFillShade="D9"/>
          </w:tcPr>
          <w:p w14:paraId="43F1125E" w14:textId="528D7903" w:rsidR="0015428E" w:rsidRPr="00CB71E7" w:rsidRDefault="0015428E" w:rsidP="00655ED4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125A69E2" w14:textId="77777777" w:rsidR="0015428E" w:rsidRPr="00CB71E7" w:rsidRDefault="0015428E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Urządzenie powinno posiadać funkcję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QoS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dla warstwy 2 i warstwy 3 w zakresie:</w:t>
            </w:r>
          </w:p>
          <w:p w14:paraId="319CAC63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Ingress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policing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: 1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rate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2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color</w:t>
            </w:r>
            <w:proofErr w:type="spellEnd"/>
          </w:p>
          <w:p w14:paraId="628E2F06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Sprzętowe kolejki na port: 8</w:t>
            </w:r>
          </w:p>
          <w:p w14:paraId="03AEE9F3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Metody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kolejkowania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 (egress): Strict Priority (SP), shaped deficit weighted round-robin (SDWRR)</w:t>
            </w:r>
          </w:p>
          <w:p w14:paraId="6851D0EA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802.1p, DSCP /IP precedence trust and marking L2-L4 classification criteria: Interface, MAC address,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Ethertype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 xml:space="preserve">, 802.1p, VLAN, IP address, DSCP/IP precedence, TCP/UDP </w:t>
            </w:r>
            <w:proofErr w:type="gramStart"/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port  numbers</w:t>
            </w:r>
            <w:proofErr w:type="gramEnd"/>
          </w:p>
          <w:p w14:paraId="25C87F58" w14:textId="77777777" w:rsidR="0015428E" w:rsidRPr="00CB71E7" w:rsidRDefault="0015428E" w:rsidP="0015428E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Congestion avoidance capabilities: Tail drop</w:t>
            </w:r>
          </w:p>
        </w:tc>
      </w:tr>
      <w:tr w:rsidR="0015428E" w:rsidRPr="00CB71E7" w14:paraId="0AFDFAC5" w14:textId="77777777" w:rsidTr="00655ED4">
        <w:tc>
          <w:tcPr>
            <w:tcW w:w="562" w:type="dxa"/>
            <w:shd w:val="clear" w:color="auto" w:fill="D9D9D9" w:themeFill="background1" w:themeFillShade="D9"/>
          </w:tcPr>
          <w:p w14:paraId="405707B1" w14:textId="1868460D" w:rsidR="0015428E" w:rsidRPr="00CB71E7" w:rsidRDefault="0015428E" w:rsidP="00655ED4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8494" w:type="dxa"/>
          </w:tcPr>
          <w:p w14:paraId="65CEF601" w14:textId="77777777" w:rsidR="0015428E" w:rsidRPr="00CB71E7" w:rsidRDefault="0015428E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Urządzenie powinno obsługiwać wsparcie dla ruchu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multicastowego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w zakresie:</w:t>
            </w:r>
          </w:p>
          <w:p w14:paraId="4FC062FF" w14:textId="77777777" w:rsidR="0015428E" w:rsidRPr="00CB71E7" w:rsidRDefault="0015428E" w:rsidP="001542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IGMP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snooping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entries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>: 1,000</w:t>
            </w:r>
          </w:p>
          <w:p w14:paraId="22A2BA4A" w14:textId="77777777" w:rsidR="0015428E" w:rsidRPr="00CB71E7" w:rsidRDefault="0015428E" w:rsidP="001542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IGMP: v1, v2, v3</w:t>
            </w:r>
          </w:p>
          <w:p w14:paraId="57D160B4" w14:textId="77777777" w:rsidR="0015428E" w:rsidRPr="00CB71E7" w:rsidRDefault="0015428E" w:rsidP="001542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IGMP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snooping</w:t>
            </w:r>
            <w:proofErr w:type="spellEnd"/>
          </w:p>
          <w:p w14:paraId="1677BF98" w14:textId="77777777" w:rsidR="0015428E" w:rsidRPr="00CB71E7" w:rsidRDefault="0015428E" w:rsidP="0015428E">
            <w:pPr>
              <w:pStyle w:val="Akapitzlist"/>
              <w:numPr>
                <w:ilvl w:val="0"/>
                <w:numId w:val="9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PIM-SM, PIM-SSM, PIM-DM</w:t>
            </w:r>
          </w:p>
        </w:tc>
      </w:tr>
      <w:tr w:rsidR="0015428E" w:rsidRPr="00CB71E7" w14:paraId="207DF4FC" w14:textId="77777777" w:rsidTr="00655ED4">
        <w:tc>
          <w:tcPr>
            <w:tcW w:w="562" w:type="dxa"/>
            <w:shd w:val="clear" w:color="auto" w:fill="D9D9D9" w:themeFill="background1" w:themeFillShade="D9"/>
          </w:tcPr>
          <w:p w14:paraId="4C8A1528" w14:textId="73543204" w:rsidR="0015428E" w:rsidRPr="00CB71E7" w:rsidRDefault="0015428E" w:rsidP="00655ED4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685A8535" w14:textId="77777777" w:rsidR="0015428E" w:rsidRPr="00CB71E7" w:rsidRDefault="0015428E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Urządzenie powinno posiadać następujące funkcje zarządzania oraz usługi:</w:t>
            </w:r>
          </w:p>
          <w:p w14:paraId="73B52EBF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Systemowy CLI </w:t>
            </w:r>
          </w:p>
          <w:p w14:paraId="08CF5631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Webowy interfejs konfiguracyjny</w:t>
            </w:r>
          </w:p>
          <w:p w14:paraId="152A5292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Out-of-band management: Serial, 10/100BASE-T Ethernet</w:t>
            </w:r>
          </w:p>
          <w:p w14:paraId="13AE6A6E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Konfiguracja w kodzie ASCII</w:t>
            </w:r>
          </w:p>
          <w:p w14:paraId="2535CB10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Konfiguracja ratunkowa (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Rescue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1BBBFB22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Cofanie konfiguracji (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Configuration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rollback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159E046C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Cofanie obrazu (Image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rollback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6A1C5822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Real-time Performance Monitoring (RPM)</w:t>
            </w:r>
          </w:p>
          <w:p w14:paraId="5C6DF355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Simple Network Management Protocol (SNMP): v1, v2c, v3</w:t>
            </w:r>
          </w:p>
          <w:p w14:paraId="011CDBB3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Remote monitoring (RMON) (RFC 2819) Groups 1, 2, 3, 9</w:t>
            </w:r>
          </w:p>
          <w:p w14:paraId="4B251102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Network Time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Protocol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(NTP)</w:t>
            </w:r>
          </w:p>
          <w:p w14:paraId="680A4F4B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Serwer DHCP</w:t>
            </w:r>
          </w:p>
          <w:p w14:paraId="6E90E62E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DHCP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client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and DHCP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proxy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7DB6F2B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DHCP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relay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helper</w:t>
            </w:r>
            <w:proofErr w:type="spellEnd"/>
          </w:p>
          <w:p w14:paraId="48449338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Autentykacja RADIUS</w:t>
            </w:r>
          </w:p>
          <w:p w14:paraId="09D0B9F1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Autentykacja TACACS+</w:t>
            </w:r>
          </w:p>
          <w:p w14:paraId="277A09ED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SSHv2</w:t>
            </w:r>
          </w:p>
          <w:p w14:paraId="0FDB857E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Bezpieczne kopiowanie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Secure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Copy</w:t>
            </w:r>
            <w:proofErr w:type="spellEnd"/>
          </w:p>
          <w:p w14:paraId="739CF5AE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HTTP/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HTTPs</w:t>
            </w:r>
            <w:proofErr w:type="spellEnd"/>
          </w:p>
          <w:p w14:paraId="678A1C47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DNS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resolver</w:t>
            </w:r>
            <w:proofErr w:type="spellEnd"/>
          </w:p>
          <w:p w14:paraId="386BCA9A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Logi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Syslog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A48449F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Czujnik temperatury</w:t>
            </w:r>
          </w:p>
          <w:p w14:paraId="617D56F6" w14:textId="77777777" w:rsidR="0015428E" w:rsidRPr="00CB71E7" w:rsidRDefault="0015428E" w:rsidP="0015428E">
            <w:pPr>
              <w:pStyle w:val="Akapitzlist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Możliwość zgrywania konfiguracji poprzez FTP/Bezpiecznie kopiowanie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Secure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Copy</w:t>
            </w:r>
            <w:proofErr w:type="spellEnd"/>
          </w:p>
        </w:tc>
      </w:tr>
      <w:tr w:rsidR="0015428E" w:rsidRPr="00CB71E7" w14:paraId="73C36B40" w14:textId="77777777" w:rsidTr="00655ED4">
        <w:tc>
          <w:tcPr>
            <w:tcW w:w="562" w:type="dxa"/>
            <w:shd w:val="clear" w:color="auto" w:fill="D9D9D9" w:themeFill="background1" w:themeFillShade="D9"/>
          </w:tcPr>
          <w:p w14:paraId="1B2C2451" w14:textId="000FC6BB" w:rsidR="0015428E" w:rsidRPr="00CB71E7" w:rsidRDefault="0015428E" w:rsidP="00655ED4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0779F6D2" w14:textId="77777777" w:rsidR="0015428E" w:rsidRPr="00CB71E7" w:rsidRDefault="0015428E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Urządzenie powinno posiadać co najmniej następujące certyfikaty bezpieczeństwa:</w:t>
            </w:r>
          </w:p>
          <w:p w14:paraId="6CFE7D06" w14:textId="77777777" w:rsidR="0015428E" w:rsidRPr="00CB71E7" w:rsidRDefault="0015428E" w:rsidP="001542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UL-UL60950-1 (Second Edition)</w:t>
            </w:r>
          </w:p>
          <w:p w14:paraId="7A0F4BDB" w14:textId="77777777" w:rsidR="0015428E" w:rsidRPr="00CB71E7" w:rsidRDefault="0015428E" w:rsidP="001542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lastRenderedPageBreak/>
              <w:t>C-UL to CAN/CSA 22.2 No.60950-1 (Second Edition)</w:t>
            </w:r>
          </w:p>
          <w:p w14:paraId="37DE1A5A" w14:textId="77777777" w:rsidR="0015428E" w:rsidRPr="00CB71E7" w:rsidRDefault="0015428E" w:rsidP="001542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TUV/GS to EN 60950-1 (Second Edition)</w:t>
            </w:r>
          </w:p>
          <w:p w14:paraId="5EA5CA08" w14:textId="77777777" w:rsidR="0015428E" w:rsidRPr="00CB71E7" w:rsidRDefault="0015428E" w:rsidP="001542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CB71E7">
              <w:rPr>
                <w:rFonts w:ascii="Tahoma" w:hAnsi="Tahoma" w:cs="Tahoma"/>
                <w:sz w:val="18"/>
                <w:szCs w:val="18"/>
                <w:lang w:val="en-US"/>
              </w:rPr>
              <w:t>CB-IEC60950-1 (Second Edition with all country deviations)</w:t>
            </w:r>
          </w:p>
          <w:p w14:paraId="19447EDC" w14:textId="77777777" w:rsidR="0015428E" w:rsidRPr="00CB71E7" w:rsidRDefault="0015428E" w:rsidP="0015428E">
            <w:pPr>
              <w:pStyle w:val="Akapitzlist"/>
              <w:numPr>
                <w:ilvl w:val="0"/>
                <w:numId w:val="11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EN 60825-1 (Second Edition)</w:t>
            </w:r>
          </w:p>
        </w:tc>
      </w:tr>
      <w:tr w:rsidR="0015428E" w:rsidRPr="00CB71E7" w14:paraId="049AC298" w14:textId="77777777" w:rsidTr="00655ED4">
        <w:tc>
          <w:tcPr>
            <w:tcW w:w="562" w:type="dxa"/>
            <w:shd w:val="clear" w:color="auto" w:fill="D9D9D9" w:themeFill="background1" w:themeFillShade="D9"/>
          </w:tcPr>
          <w:p w14:paraId="2AF67255" w14:textId="7847B066" w:rsidR="0015428E" w:rsidRPr="00CB71E7" w:rsidRDefault="0015428E" w:rsidP="00655ED4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4B8CF8ED" w14:textId="77777777" w:rsidR="0015428E" w:rsidRPr="00CB71E7" w:rsidRDefault="0015428E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Urządzenie powinno spełniać następujące wymagania/normy kompatybilności elektromagnetycznej:</w:t>
            </w:r>
          </w:p>
          <w:p w14:paraId="7A3671F6" w14:textId="77777777" w:rsidR="0015428E" w:rsidRPr="00CB71E7" w:rsidRDefault="0015428E" w:rsidP="0015428E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FCC 47CFR Part 15 Class A</w:t>
            </w:r>
          </w:p>
          <w:p w14:paraId="15BEF0B7" w14:textId="77777777" w:rsidR="0015428E" w:rsidRPr="00CB71E7" w:rsidRDefault="0015428E" w:rsidP="0015428E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EN 55022 Class A </w:t>
            </w:r>
          </w:p>
          <w:p w14:paraId="59256A2E" w14:textId="77777777" w:rsidR="0015428E" w:rsidRPr="00CB71E7" w:rsidRDefault="0015428E" w:rsidP="0015428E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ICES-003 Class A</w:t>
            </w:r>
          </w:p>
          <w:p w14:paraId="0B674E6A" w14:textId="77777777" w:rsidR="0015428E" w:rsidRPr="00CB71E7" w:rsidRDefault="0015428E" w:rsidP="0015428E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VCCI Class A</w:t>
            </w:r>
          </w:p>
          <w:p w14:paraId="1537FAF9" w14:textId="77777777" w:rsidR="0015428E" w:rsidRPr="00CB71E7" w:rsidRDefault="0015428E" w:rsidP="0015428E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AS/NZS CISPR 22 Class A</w:t>
            </w:r>
          </w:p>
          <w:p w14:paraId="1FA3DA5B" w14:textId="77777777" w:rsidR="0015428E" w:rsidRPr="00CB71E7" w:rsidRDefault="0015428E" w:rsidP="0015428E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CISPR 22 Class A</w:t>
            </w:r>
          </w:p>
          <w:p w14:paraId="6BFC9BDD" w14:textId="77777777" w:rsidR="0015428E" w:rsidRPr="00CB71E7" w:rsidRDefault="0015428E" w:rsidP="0015428E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EN 55024</w:t>
            </w:r>
          </w:p>
          <w:p w14:paraId="54F46013" w14:textId="77777777" w:rsidR="0015428E" w:rsidRPr="00CB71E7" w:rsidRDefault="0015428E" w:rsidP="0015428E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EN 300386</w:t>
            </w:r>
          </w:p>
          <w:p w14:paraId="3E169D3B" w14:textId="77777777" w:rsidR="0015428E" w:rsidRPr="00CB71E7" w:rsidRDefault="0015428E" w:rsidP="0015428E">
            <w:pPr>
              <w:pStyle w:val="Akapitzlist"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CE</w:t>
            </w:r>
          </w:p>
        </w:tc>
      </w:tr>
      <w:tr w:rsidR="0015428E" w:rsidRPr="00CB71E7" w14:paraId="0C82557A" w14:textId="77777777" w:rsidTr="00655ED4">
        <w:tc>
          <w:tcPr>
            <w:tcW w:w="562" w:type="dxa"/>
            <w:shd w:val="clear" w:color="auto" w:fill="D9D9D9" w:themeFill="background1" w:themeFillShade="D9"/>
          </w:tcPr>
          <w:p w14:paraId="4027F2BF" w14:textId="7147294C" w:rsidR="0015428E" w:rsidRPr="00CB71E7" w:rsidRDefault="0015428E" w:rsidP="00655ED4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579865B2" w14:textId="355B762E" w:rsidR="0015428E" w:rsidRPr="00CB71E7" w:rsidRDefault="00666B04" w:rsidP="00CF0DD1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Urządzenie nie może być zabezpieczone plombami gwarancyjnymi („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stickerami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>”) lub w inny sposób, których zerwanie lub uszkodzenie przez użytkownika lub eksploatację powoduję utratę gwarancji.</w:t>
            </w:r>
          </w:p>
        </w:tc>
      </w:tr>
    </w:tbl>
    <w:p w14:paraId="7F15EDCD" w14:textId="77777777" w:rsidR="0015428E" w:rsidRPr="00BE0C07" w:rsidRDefault="0015428E" w:rsidP="0015428E">
      <w:pPr>
        <w:rPr>
          <w:rFonts w:ascii="Tahoma" w:hAnsi="Tahoma" w:cs="Tahoma"/>
        </w:rPr>
      </w:pPr>
    </w:p>
    <w:p w14:paraId="3F274DF1" w14:textId="48321794" w:rsidR="008078FD" w:rsidRPr="00BE0C07" w:rsidRDefault="008078FD" w:rsidP="008078FD">
      <w:pPr>
        <w:jc w:val="both"/>
        <w:rPr>
          <w:rFonts w:ascii="Tahoma" w:hAnsi="Tahoma" w:cs="Tahoma"/>
          <w:sz w:val="20"/>
          <w:szCs w:val="20"/>
        </w:rPr>
      </w:pPr>
      <w:r w:rsidRPr="00BE0C07">
        <w:rPr>
          <w:rFonts w:ascii="Tahoma" w:hAnsi="Tahoma" w:cs="Tahoma"/>
          <w:sz w:val="20"/>
          <w:szCs w:val="20"/>
        </w:rPr>
        <w:t>Dostarczony przedmiot zamówienia powinien być objęty minimum 24 miesięcznym okresem gwarancyjnym</w:t>
      </w:r>
      <w:r w:rsidR="00433451" w:rsidRPr="00BE0C07">
        <w:rPr>
          <w:rFonts w:ascii="Tahoma" w:hAnsi="Tahoma" w:cs="Tahoma"/>
          <w:sz w:val="20"/>
          <w:szCs w:val="20"/>
        </w:rPr>
        <w:t xml:space="preserve"> w następnym dniu roboczym</w:t>
      </w:r>
      <w:r w:rsidRPr="00BE0C07">
        <w:rPr>
          <w:rFonts w:ascii="Tahoma" w:hAnsi="Tahoma" w:cs="Tahoma"/>
          <w:sz w:val="20"/>
          <w:szCs w:val="20"/>
        </w:rPr>
        <w:t>. W przypadku konieczności wymiany lub naprawy urządzenia w okresie gwarancyjnym, wszelkie koszty za każdym razem ponosi dostawca.</w:t>
      </w:r>
    </w:p>
    <w:p w14:paraId="48B0BBF4" w14:textId="77777777" w:rsidR="008078FD" w:rsidRPr="00BE0C07" w:rsidRDefault="008078FD" w:rsidP="0015428E">
      <w:pPr>
        <w:rPr>
          <w:rFonts w:ascii="Tahoma" w:hAnsi="Tahoma" w:cs="Tahoma"/>
        </w:rPr>
      </w:pPr>
    </w:p>
    <w:p w14:paraId="1E676586" w14:textId="7CC0293D" w:rsidR="0015428E" w:rsidRPr="00BE0C07" w:rsidRDefault="00BE23EA" w:rsidP="00F433F4">
      <w:pPr>
        <w:pStyle w:val="Nagwek2"/>
        <w:rPr>
          <w:rFonts w:ascii="Tahoma" w:hAnsi="Tahoma" w:cs="Tahoma"/>
        </w:rPr>
      </w:pPr>
      <w:bookmarkStart w:id="5" w:name="_Toc481487416"/>
      <w:r w:rsidRPr="00BE0C07">
        <w:rPr>
          <w:rFonts w:ascii="Tahoma" w:hAnsi="Tahoma" w:cs="Tahoma"/>
        </w:rPr>
        <w:t>Konwerter światłowodowy</w:t>
      </w:r>
      <w:r w:rsidR="00976A1F" w:rsidRPr="00BE0C07">
        <w:rPr>
          <w:rFonts w:ascii="Tahoma" w:hAnsi="Tahoma" w:cs="Tahoma"/>
        </w:rPr>
        <w:t xml:space="preserve"> – 1 sztuka</w:t>
      </w:r>
      <w:bookmarkEnd w:id="5"/>
    </w:p>
    <w:p w14:paraId="61CFF989" w14:textId="3FC95927" w:rsidR="00F433F4" w:rsidRPr="00BE0C07" w:rsidRDefault="00F433F4" w:rsidP="00F433F4">
      <w:pPr>
        <w:jc w:val="both"/>
        <w:rPr>
          <w:rFonts w:ascii="Tahoma" w:hAnsi="Tahoma" w:cs="Tahoma"/>
          <w:sz w:val="20"/>
        </w:rPr>
      </w:pPr>
      <w:r w:rsidRPr="00BE0C07">
        <w:rPr>
          <w:rFonts w:ascii="Tahoma" w:hAnsi="Tahoma" w:cs="Tahoma"/>
          <w:sz w:val="20"/>
        </w:rPr>
        <w:t>Zamawiający wymaga dostarczenia 1 sztuki konwertera sieciowego – w warstwie 1 OSI spełniającego następujące minimalne wymagania: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494"/>
      </w:tblGrid>
      <w:tr w:rsidR="000E17A3" w:rsidRPr="00CB71E7" w14:paraId="61886FB7" w14:textId="77777777" w:rsidTr="003308AD">
        <w:tc>
          <w:tcPr>
            <w:tcW w:w="562" w:type="dxa"/>
            <w:shd w:val="clear" w:color="auto" w:fill="D9D9D9" w:themeFill="background1" w:themeFillShade="D9"/>
          </w:tcPr>
          <w:p w14:paraId="23323EF8" w14:textId="77777777" w:rsidR="000E17A3" w:rsidRPr="00CB71E7" w:rsidRDefault="000E17A3" w:rsidP="003308A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8494" w:type="dxa"/>
          </w:tcPr>
          <w:p w14:paraId="59A672A1" w14:textId="77777777" w:rsidR="000E17A3" w:rsidRPr="00CB71E7" w:rsidRDefault="000E17A3" w:rsidP="003308AD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b/>
                <w:sz w:val="18"/>
                <w:szCs w:val="18"/>
              </w:rPr>
              <w:t>Parametr/cecha – Charakterystyka (Wymagania minimalne)</w:t>
            </w:r>
          </w:p>
        </w:tc>
      </w:tr>
      <w:tr w:rsidR="000E17A3" w:rsidRPr="00670268" w14:paraId="250BE35E" w14:textId="77777777" w:rsidTr="003308AD">
        <w:tc>
          <w:tcPr>
            <w:tcW w:w="562" w:type="dxa"/>
            <w:shd w:val="clear" w:color="auto" w:fill="D9D9D9" w:themeFill="background1" w:themeFillShade="D9"/>
          </w:tcPr>
          <w:p w14:paraId="4A32A888" w14:textId="77777777" w:rsidR="000E17A3" w:rsidRPr="00CB71E7" w:rsidRDefault="000E17A3" w:rsidP="003308AD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14783636" w14:textId="77777777" w:rsidR="000E17A3" w:rsidRPr="00CB71E7" w:rsidRDefault="000E17A3" w:rsidP="003308AD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>Urządzenie powinno wspierać standardy:</w:t>
            </w:r>
          </w:p>
          <w:p w14:paraId="62C4700F" w14:textId="77777777" w:rsidR="000E17A3" w:rsidRPr="00670268" w:rsidRDefault="000E17A3" w:rsidP="003308AD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IEEE 802.3, IEEE 802.3z, </w:t>
            </w:r>
            <w:r w:rsidRPr="00670268">
              <w:rPr>
                <w:rFonts w:ascii="Tahoma" w:hAnsi="Tahoma" w:cs="Tahoma"/>
                <w:sz w:val="18"/>
                <w:szCs w:val="18"/>
              </w:rPr>
              <w:t>IEEE 802.3u, IEEE 802.3G</w:t>
            </w:r>
          </w:p>
        </w:tc>
      </w:tr>
      <w:tr w:rsidR="000E17A3" w:rsidRPr="00670268" w14:paraId="566699F4" w14:textId="77777777" w:rsidTr="003308AD">
        <w:tc>
          <w:tcPr>
            <w:tcW w:w="562" w:type="dxa"/>
            <w:shd w:val="clear" w:color="auto" w:fill="D9D9D9" w:themeFill="background1" w:themeFillShade="D9"/>
          </w:tcPr>
          <w:p w14:paraId="541E408C" w14:textId="77777777" w:rsidR="000E17A3" w:rsidRPr="000E17A3" w:rsidRDefault="000E17A3" w:rsidP="003308AD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279F2BEE" w14:textId="77777777" w:rsidR="000E17A3" w:rsidRPr="00CB71E7" w:rsidRDefault="000E17A3" w:rsidP="003308AD">
            <w:pPr>
              <w:pStyle w:val="p1"/>
              <w:rPr>
                <w:rFonts w:ascii="Tahoma" w:hAnsi="Tahoma" w:cs="Tahoma"/>
              </w:rPr>
            </w:pPr>
            <w:r w:rsidRPr="00CB71E7">
              <w:rPr>
                <w:rFonts w:ascii="Tahoma" w:hAnsi="Tahoma" w:cs="Tahoma"/>
              </w:rPr>
              <w:t>Urządzenie powinno posiadać interfejsy:</w:t>
            </w:r>
          </w:p>
          <w:p w14:paraId="2065009C" w14:textId="77777777" w:rsidR="000E17A3" w:rsidRPr="00CB71E7" w:rsidRDefault="000E17A3" w:rsidP="003308AD">
            <w:pPr>
              <w:pStyle w:val="p1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RJ-45 UTP/STP kat. 3, 4, 5</w:t>
            </w:r>
          </w:p>
          <w:p w14:paraId="5DD52E85" w14:textId="3B2134CC" w:rsidR="000E17A3" w:rsidRPr="00670268" w:rsidRDefault="000E17A3" w:rsidP="003308AD">
            <w:pPr>
              <w:pStyle w:val="p1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CB71E7">
              <w:rPr>
                <w:rFonts w:ascii="Tahoma" w:hAnsi="Tahoma" w:cs="Tahoma"/>
              </w:rPr>
              <w:t>Port światłowodowy :</w:t>
            </w:r>
            <w:r w:rsidRPr="00E91CE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Światłowó</w:t>
            </w:r>
            <w:r w:rsidRPr="00670268">
              <w:rPr>
                <w:rFonts w:ascii="Tahoma" w:hAnsi="Tahoma" w:cs="Tahoma"/>
              </w:rPr>
              <w:t xml:space="preserve">d </w:t>
            </w:r>
            <w:proofErr w:type="spellStart"/>
            <w:r w:rsidRPr="00670268">
              <w:rPr>
                <w:rFonts w:ascii="Tahoma" w:hAnsi="Tahoma" w:cs="Tahoma"/>
              </w:rPr>
              <w:t>jednomoodwy</w:t>
            </w:r>
            <w:proofErr w:type="spellEnd"/>
            <w:r w:rsidRPr="00670268">
              <w:rPr>
                <w:rFonts w:ascii="Tahoma" w:hAnsi="Tahoma" w:cs="Tahoma"/>
              </w:rPr>
              <w:t xml:space="preserve"> 9/125μm</w:t>
            </w:r>
            <w:r>
              <w:rPr>
                <w:rFonts w:ascii="Tahoma" w:hAnsi="Tahoma" w:cs="Tahoma"/>
              </w:rPr>
              <w:t xml:space="preserve">, Max 20km, </w:t>
            </w:r>
            <w:r w:rsidR="007D3716">
              <w:rPr>
                <w:rFonts w:ascii="Tahoma" w:hAnsi="Tahoma" w:cs="Tahoma"/>
              </w:rPr>
              <w:t>złącze optyczne</w:t>
            </w:r>
            <w:bookmarkStart w:id="6" w:name="_GoBack"/>
            <w:bookmarkEnd w:id="6"/>
            <w:r>
              <w:rPr>
                <w:rFonts w:ascii="Tahoma" w:hAnsi="Tahoma" w:cs="Tahoma"/>
              </w:rPr>
              <w:t xml:space="preserve"> 2xSC</w:t>
            </w:r>
          </w:p>
        </w:tc>
      </w:tr>
      <w:tr w:rsidR="000E17A3" w:rsidRPr="00E91CE1" w14:paraId="3B4D2D9C" w14:textId="77777777" w:rsidTr="003308AD">
        <w:trPr>
          <w:trHeight w:val="264"/>
        </w:trPr>
        <w:tc>
          <w:tcPr>
            <w:tcW w:w="562" w:type="dxa"/>
            <w:shd w:val="clear" w:color="auto" w:fill="D9D9D9" w:themeFill="background1" w:themeFillShade="D9"/>
          </w:tcPr>
          <w:p w14:paraId="392D0639" w14:textId="77777777" w:rsidR="000E17A3" w:rsidRPr="00CB71E7" w:rsidRDefault="000E17A3" w:rsidP="003308AD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0F5497B8" w14:textId="77777777" w:rsidR="000E17A3" w:rsidRPr="00E91CE1" w:rsidRDefault="000E17A3" w:rsidP="003308AD">
            <w:pPr>
              <w:pStyle w:val="p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Urządzenie powinno obsługiwać </w:t>
            </w:r>
            <w:r w:rsidRPr="00E91CE1">
              <w:rPr>
                <w:rFonts w:ascii="Tahoma" w:hAnsi="Tahoma" w:cs="Tahoma"/>
              </w:rPr>
              <w:t xml:space="preserve">długość fali </w:t>
            </w:r>
            <w:r>
              <w:rPr>
                <w:rFonts w:ascii="Tahoma" w:hAnsi="Tahoma" w:cs="Tahoma"/>
              </w:rPr>
              <w:t xml:space="preserve">w </w:t>
            </w:r>
            <w:proofErr w:type="spellStart"/>
            <w:r w:rsidRPr="00E91CE1">
              <w:rPr>
                <w:rFonts w:ascii="Tahoma" w:hAnsi="Tahoma" w:cs="Tahoma"/>
              </w:rPr>
              <w:t>Tx</w:t>
            </w:r>
            <w:proofErr w:type="spellEnd"/>
            <w:r>
              <w:rPr>
                <w:rFonts w:ascii="Tahoma" w:hAnsi="Tahoma" w:cs="Tahoma"/>
              </w:rPr>
              <w:t xml:space="preserve"> i</w:t>
            </w:r>
            <w:r w:rsidRPr="00E91CE1">
              <w:rPr>
                <w:rFonts w:ascii="Tahoma" w:hAnsi="Tahoma" w:cs="Tahoma"/>
              </w:rPr>
              <w:t xml:space="preserve"> </w:t>
            </w:r>
            <w:proofErr w:type="spellStart"/>
            <w:r w:rsidRPr="00E91CE1">
              <w:rPr>
                <w:rFonts w:ascii="Tahoma" w:hAnsi="Tahoma" w:cs="Tahoma"/>
              </w:rPr>
              <w:t>Rx</w:t>
            </w:r>
            <w:proofErr w:type="spellEnd"/>
            <w:r w:rsidRPr="00E91CE1">
              <w:rPr>
                <w:rFonts w:ascii="Tahoma" w:hAnsi="Tahoma" w:cs="Tahoma"/>
              </w:rPr>
              <w:t>: 1310nm</w:t>
            </w:r>
          </w:p>
        </w:tc>
      </w:tr>
      <w:tr w:rsidR="000E17A3" w:rsidRPr="00CB71E7" w14:paraId="2C305375" w14:textId="77777777" w:rsidTr="003308AD">
        <w:tc>
          <w:tcPr>
            <w:tcW w:w="562" w:type="dxa"/>
            <w:shd w:val="clear" w:color="auto" w:fill="D9D9D9" w:themeFill="background1" w:themeFillShade="D9"/>
          </w:tcPr>
          <w:p w14:paraId="1ADB8341" w14:textId="77777777" w:rsidR="000E17A3" w:rsidRPr="00CB71E7" w:rsidRDefault="000E17A3" w:rsidP="003308AD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72471653" w14:textId="77777777" w:rsidR="000E17A3" w:rsidRPr="00CB71E7" w:rsidRDefault="000E17A3" w:rsidP="003308AD">
            <w:pPr>
              <w:pStyle w:val="p1"/>
              <w:rPr>
                <w:rFonts w:ascii="Tahoma" w:hAnsi="Tahoma" w:cs="Tahoma"/>
              </w:rPr>
            </w:pPr>
            <w:r w:rsidRPr="00CB71E7">
              <w:rPr>
                <w:rFonts w:ascii="Tahoma" w:hAnsi="Tahoma" w:cs="Tahoma"/>
              </w:rPr>
              <w:t>Urządzenie powinno pra</w:t>
            </w:r>
            <w:r>
              <w:rPr>
                <w:rFonts w:ascii="Tahoma" w:hAnsi="Tahoma" w:cs="Tahoma"/>
              </w:rPr>
              <w:t>cować w zakresie temperatur od 0 do</w:t>
            </w:r>
            <w:r w:rsidRPr="00CB71E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50</w:t>
            </w:r>
            <w:r w:rsidRPr="00CB71E7">
              <w:rPr>
                <w:rFonts w:ascii="Tahoma" w:hAnsi="Tahoma" w:cs="Tahoma"/>
              </w:rPr>
              <w:t>°C</w:t>
            </w:r>
          </w:p>
        </w:tc>
      </w:tr>
      <w:tr w:rsidR="000E17A3" w:rsidRPr="00CB71E7" w14:paraId="22530296" w14:textId="77777777" w:rsidTr="003308AD">
        <w:trPr>
          <w:trHeight w:val="236"/>
        </w:trPr>
        <w:tc>
          <w:tcPr>
            <w:tcW w:w="562" w:type="dxa"/>
            <w:shd w:val="clear" w:color="auto" w:fill="D9D9D9" w:themeFill="background1" w:themeFillShade="D9"/>
          </w:tcPr>
          <w:p w14:paraId="54FE7928" w14:textId="77777777" w:rsidR="000E17A3" w:rsidRPr="00CB71E7" w:rsidRDefault="000E17A3" w:rsidP="003308AD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417AE293" w14:textId="77777777" w:rsidR="000E17A3" w:rsidRPr="00CB71E7" w:rsidRDefault="000E17A3" w:rsidP="003308AD">
            <w:pPr>
              <w:pStyle w:val="p1"/>
              <w:rPr>
                <w:rFonts w:ascii="Tahoma" w:hAnsi="Tahoma" w:cs="Tahoma"/>
              </w:rPr>
            </w:pPr>
            <w:r w:rsidRPr="00CB71E7">
              <w:rPr>
                <w:rFonts w:ascii="Tahoma" w:hAnsi="Tahoma" w:cs="Tahoma"/>
              </w:rPr>
              <w:t>Urządzenie powinno być zasil</w:t>
            </w:r>
            <w:r>
              <w:rPr>
                <w:rFonts w:ascii="Tahoma" w:hAnsi="Tahoma" w:cs="Tahoma"/>
              </w:rPr>
              <w:t>ane napięciem stałym 5V</w:t>
            </w:r>
          </w:p>
        </w:tc>
      </w:tr>
      <w:tr w:rsidR="000E17A3" w:rsidRPr="00CB71E7" w14:paraId="156547AF" w14:textId="77777777" w:rsidTr="003308AD">
        <w:tc>
          <w:tcPr>
            <w:tcW w:w="562" w:type="dxa"/>
            <w:shd w:val="clear" w:color="auto" w:fill="D9D9D9" w:themeFill="background1" w:themeFillShade="D9"/>
          </w:tcPr>
          <w:p w14:paraId="6596FE85" w14:textId="77777777" w:rsidR="000E17A3" w:rsidRPr="00CB71E7" w:rsidRDefault="000E17A3" w:rsidP="003308AD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6CAF1FD6" w14:textId="77777777" w:rsidR="000E17A3" w:rsidRPr="00CB71E7" w:rsidRDefault="000E17A3" w:rsidP="003308AD">
            <w:pPr>
              <w:pStyle w:val="p1"/>
              <w:rPr>
                <w:rFonts w:ascii="Tahoma" w:hAnsi="Tahoma" w:cs="Tahoma"/>
              </w:rPr>
            </w:pPr>
            <w:r w:rsidRPr="00CB71E7">
              <w:rPr>
                <w:rFonts w:ascii="Tahoma" w:hAnsi="Tahoma" w:cs="Tahoma"/>
              </w:rPr>
              <w:t>Urządzenie powinno być dostarczone z zasilaczem sieciowym</w:t>
            </w:r>
          </w:p>
        </w:tc>
      </w:tr>
      <w:tr w:rsidR="000E17A3" w:rsidRPr="003A0AA9" w14:paraId="5BC45438" w14:textId="77777777" w:rsidTr="003308AD">
        <w:tc>
          <w:tcPr>
            <w:tcW w:w="562" w:type="dxa"/>
            <w:shd w:val="clear" w:color="auto" w:fill="D9D9D9" w:themeFill="background1" w:themeFillShade="D9"/>
          </w:tcPr>
          <w:p w14:paraId="697BD0A0" w14:textId="77777777" w:rsidR="000E17A3" w:rsidRPr="00CB71E7" w:rsidRDefault="000E17A3" w:rsidP="003308AD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4DFF71FA" w14:textId="77777777" w:rsidR="000E17A3" w:rsidRPr="003A0AA9" w:rsidRDefault="000E17A3" w:rsidP="003308AD">
            <w:pPr>
              <w:pStyle w:val="p1"/>
              <w:rPr>
                <w:rFonts w:ascii="Times New Roman" w:eastAsia="Times New Roman" w:hAnsi="Times New Roman"/>
              </w:rPr>
            </w:pPr>
            <w:r w:rsidRPr="003A0AA9">
              <w:rPr>
                <w:rFonts w:ascii="Tahoma" w:hAnsi="Tahoma" w:cs="Tahoma"/>
              </w:rPr>
              <w:t xml:space="preserve">Czas działania diody laserowej z rezonatorem </w:t>
            </w:r>
            <w:proofErr w:type="spellStart"/>
            <w:r w:rsidRPr="003A0AA9">
              <w:rPr>
                <w:rFonts w:ascii="Tahoma" w:hAnsi="Tahoma" w:cs="Tahoma"/>
              </w:rPr>
              <w:t>Fabry</w:t>
            </w:r>
            <w:proofErr w:type="spellEnd"/>
            <w:r w:rsidRPr="003A0AA9">
              <w:rPr>
                <w:rFonts w:ascii="Tahoma" w:hAnsi="Tahoma" w:cs="Tahoma"/>
              </w:rPr>
              <w:t>-Perota (MTBF) minimalnie 100.000 godzin</w:t>
            </w:r>
          </w:p>
        </w:tc>
      </w:tr>
      <w:tr w:rsidR="000E17A3" w:rsidRPr="00CB71E7" w14:paraId="08EA9E5B" w14:textId="77777777" w:rsidTr="003308AD">
        <w:tc>
          <w:tcPr>
            <w:tcW w:w="562" w:type="dxa"/>
            <w:shd w:val="clear" w:color="auto" w:fill="D9D9D9" w:themeFill="background1" w:themeFillShade="D9"/>
          </w:tcPr>
          <w:p w14:paraId="15DFBE5D" w14:textId="77777777" w:rsidR="000E17A3" w:rsidRPr="00CB71E7" w:rsidRDefault="000E17A3" w:rsidP="003308AD">
            <w:pPr>
              <w:pStyle w:val="Akapitzlist"/>
              <w:numPr>
                <w:ilvl w:val="0"/>
                <w:numId w:val="17"/>
              </w:num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94" w:type="dxa"/>
          </w:tcPr>
          <w:p w14:paraId="4396BD57" w14:textId="77777777" w:rsidR="000E17A3" w:rsidRPr="00CB71E7" w:rsidRDefault="000E17A3" w:rsidP="003308AD">
            <w:pPr>
              <w:rPr>
                <w:rFonts w:ascii="Tahoma" w:hAnsi="Tahoma" w:cs="Tahoma"/>
                <w:sz w:val="18"/>
                <w:szCs w:val="18"/>
              </w:rPr>
            </w:pPr>
            <w:r w:rsidRPr="00CB71E7">
              <w:rPr>
                <w:rFonts w:ascii="Tahoma" w:hAnsi="Tahoma" w:cs="Tahoma"/>
                <w:sz w:val="18"/>
                <w:szCs w:val="18"/>
              </w:rPr>
              <w:t xml:space="preserve">2 x </w:t>
            </w:r>
            <w:proofErr w:type="spellStart"/>
            <w:r w:rsidRPr="00CB71E7">
              <w:rPr>
                <w:rFonts w:ascii="Tahoma" w:hAnsi="Tahoma" w:cs="Tahoma"/>
                <w:sz w:val="18"/>
                <w:szCs w:val="18"/>
              </w:rPr>
              <w:t>Patchcord</w:t>
            </w:r>
            <w:proofErr w:type="spellEnd"/>
            <w:r w:rsidRPr="00CB71E7">
              <w:rPr>
                <w:rFonts w:ascii="Tahoma" w:hAnsi="Tahoma" w:cs="Tahoma"/>
                <w:sz w:val="18"/>
                <w:szCs w:val="18"/>
              </w:rPr>
              <w:t xml:space="preserve"> światłowodowy SC-SC, dupleks, 3.0mm, 1 m, włókno OM2 - powinny być dostarczone</w:t>
            </w:r>
          </w:p>
        </w:tc>
      </w:tr>
    </w:tbl>
    <w:p w14:paraId="593462A7" w14:textId="77777777" w:rsidR="00BE23EA" w:rsidRPr="00BE0C07" w:rsidRDefault="00BE23EA">
      <w:pPr>
        <w:rPr>
          <w:rFonts w:ascii="Tahoma" w:hAnsi="Tahoma" w:cs="Tahoma"/>
        </w:rPr>
      </w:pPr>
    </w:p>
    <w:p w14:paraId="75F5D759" w14:textId="77777777" w:rsidR="004E2B14" w:rsidRPr="00BE0C07" w:rsidRDefault="004E2B14" w:rsidP="004E2B14">
      <w:pPr>
        <w:jc w:val="both"/>
        <w:rPr>
          <w:rFonts w:ascii="Tahoma" w:hAnsi="Tahoma" w:cs="Tahoma"/>
          <w:sz w:val="20"/>
        </w:rPr>
      </w:pPr>
      <w:r w:rsidRPr="00BE0C07">
        <w:rPr>
          <w:rFonts w:ascii="Tahoma" w:hAnsi="Tahoma" w:cs="Tahoma"/>
          <w:sz w:val="20"/>
        </w:rPr>
        <w:t>Dostarczony przedmiot zamówienia powinien być objęty minimum 24 miesięcznym okresem gwarancyjnym. W przypadku konieczności wymiany lub naprawy urządzenia w okresie gwarancyjnym, wszelkie koszty za każdym razem ponosi dostawca.</w:t>
      </w:r>
    </w:p>
    <w:p w14:paraId="61AAF13F" w14:textId="77777777" w:rsidR="004E2B14" w:rsidRPr="00BE0C07" w:rsidRDefault="004E2B14">
      <w:pPr>
        <w:rPr>
          <w:rFonts w:ascii="Tahoma" w:hAnsi="Tahoma" w:cs="Tahoma"/>
        </w:rPr>
      </w:pPr>
    </w:p>
    <w:sectPr w:rsidR="004E2B14" w:rsidRPr="00BE0C07" w:rsidSect="00CF4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050F7" w14:textId="77777777" w:rsidR="00946D0A" w:rsidRDefault="00946D0A" w:rsidP="005C054B">
      <w:r>
        <w:separator/>
      </w:r>
    </w:p>
  </w:endnote>
  <w:endnote w:type="continuationSeparator" w:id="0">
    <w:p w14:paraId="3320AA7E" w14:textId="77777777" w:rsidR="00946D0A" w:rsidRDefault="00946D0A" w:rsidP="005C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67324" w14:textId="77777777" w:rsidR="00515882" w:rsidRDefault="00515882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51C2D" w14:textId="47800A1E" w:rsidR="00CF0DD1" w:rsidRPr="005C054B" w:rsidRDefault="00CF0DD1" w:rsidP="00515882">
    <w:pPr>
      <w:pStyle w:val="Stopka"/>
      <w:jc w:val="right"/>
      <w:rPr>
        <w:i/>
      </w:rPr>
    </w:pPr>
    <w:r w:rsidRPr="00616BB6">
      <w:rPr>
        <w:i/>
      </w:rPr>
      <w:t xml:space="preserve">Strona </w:t>
    </w:r>
    <w:r w:rsidRPr="00616BB6">
      <w:rPr>
        <w:i/>
      </w:rPr>
      <w:fldChar w:fldCharType="begin"/>
    </w:r>
    <w:r w:rsidRPr="00616BB6">
      <w:rPr>
        <w:i/>
      </w:rPr>
      <w:instrText xml:space="preserve"> PAGE   \* MERGEFORMAT </w:instrText>
    </w:r>
    <w:r w:rsidRPr="00616BB6">
      <w:rPr>
        <w:i/>
      </w:rPr>
      <w:fldChar w:fldCharType="separate"/>
    </w:r>
    <w:r w:rsidR="007D3716">
      <w:rPr>
        <w:i/>
        <w:noProof/>
      </w:rPr>
      <w:t>7</w:t>
    </w:r>
    <w:r w:rsidRPr="00616BB6">
      <w:rPr>
        <w:i/>
      </w:rPr>
      <w:fldChar w:fldCharType="end"/>
    </w:r>
    <w:r w:rsidRPr="00616BB6">
      <w:rPr>
        <w:i/>
      </w:rPr>
      <w:t xml:space="preserve"> z </w:t>
    </w:r>
    <w:r w:rsidRPr="00616BB6">
      <w:rPr>
        <w:i/>
      </w:rPr>
      <w:fldChar w:fldCharType="begin"/>
    </w:r>
    <w:r w:rsidRPr="00616BB6">
      <w:rPr>
        <w:i/>
      </w:rPr>
      <w:instrText xml:space="preserve"> NUMPAGES   \* MERGEFORMAT </w:instrText>
    </w:r>
    <w:r w:rsidRPr="00616BB6">
      <w:rPr>
        <w:i/>
      </w:rPr>
      <w:fldChar w:fldCharType="separate"/>
    </w:r>
    <w:r w:rsidR="007D3716">
      <w:rPr>
        <w:i/>
        <w:noProof/>
      </w:rPr>
      <w:t>7</w:t>
    </w:r>
    <w:r w:rsidRPr="00616BB6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E5CD" w14:textId="77777777" w:rsidR="00515882" w:rsidRDefault="0051588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51B1C" w14:textId="77777777" w:rsidR="00946D0A" w:rsidRDefault="00946D0A" w:rsidP="005C054B">
      <w:r>
        <w:separator/>
      </w:r>
    </w:p>
  </w:footnote>
  <w:footnote w:type="continuationSeparator" w:id="0">
    <w:p w14:paraId="66F40589" w14:textId="77777777" w:rsidR="00946D0A" w:rsidRDefault="00946D0A" w:rsidP="005C05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DEF9B" w14:textId="77777777" w:rsidR="00515882" w:rsidRDefault="00515882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2EBE5" w14:textId="77777777" w:rsidR="00515882" w:rsidRDefault="00515882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4B5B8" w14:textId="77777777" w:rsidR="00515882" w:rsidRDefault="00515882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1A8"/>
    <w:multiLevelType w:val="hybridMultilevel"/>
    <w:tmpl w:val="27DED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7B7D"/>
    <w:multiLevelType w:val="hybridMultilevel"/>
    <w:tmpl w:val="593C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7762B"/>
    <w:multiLevelType w:val="hybridMultilevel"/>
    <w:tmpl w:val="45CE3C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F753F"/>
    <w:multiLevelType w:val="hybridMultilevel"/>
    <w:tmpl w:val="8E48D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15DE6"/>
    <w:multiLevelType w:val="hybridMultilevel"/>
    <w:tmpl w:val="37BEF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86C68"/>
    <w:multiLevelType w:val="hybridMultilevel"/>
    <w:tmpl w:val="3F701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4B774D"/>
    <w:multiLevelType w:val="hybridMultilevel"/>
    <w:tmpl w:val="14EA9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957C0"/>
    <w:multiLevelType w:val="hybridMultilevel"/>
    <w:tmpl w:val="36A82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66B2C"/>
    <w:multiLevelType w:val="hybridMultilevel"/>
    <w:tmpl w:val="68B2D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13B1B"/>
    <w:multiLevelType w:val="hybridMultilevel"/>
    <w:tmpl w:val="7D9C4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D51C1"/>
    <w:multiLevelType w:val="hybridMultilevel"/>
    <w:tmpl w:val="64B6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92D2C"/>
    <w:multiLevelType w:val="hybridMultilevel"/>
    <w:tmpl w:val="58DAF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C398E"/>
    <w:multiLevelType w:val="hybridMultilevel"/>
    <w:tmpl w:val="89502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313B3"/>
    <w:multiLevelType w:val="hybridMultilevel"/>
    <w:tmpl w:val="BAEEA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F3EB6"/>
    <w:multiLevelType w:val="hybridMultilevel"/>
    <w:tmpl w:val="405EAF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3E6C04"/>
    <w:multiLevelType w:val="hybridMultilevel"/>
    <w:tmpl w:val="667E5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B719B"/>
    <w:multiLevelType w:val="hybridMultilevel"/>
    <w:tmpl w:val="1AB26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15"/>
  </w:num>
  <w:num w:numId="6">
    <w:abstractNumId w:val="8"/>
  </w:num>
  <w:num w:numId="7">
    <w:abstractNumId w:val="16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7"/>
  </w:num>
  <w:num w:numId="14">
    <w:abstractNumId w:val="1"/>
  </w:num>
  <w:num w:numId="15">
    <w:abstractNumId w:val="14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65"/>
    <w:rsid w:val="00001990"/>
    <w:rsid w:val="00006C00"/>
    <w:rsid w:val="00010AEE"/>
    <w:rsid w:val="00026D76"/>
    <w:rsid w:val="00056374"/>
    <w:rsid w:val="00073179"/>
    <w:rsid w:val="00077855"/>
    <w:rsid w:val="000B6C4E"/>
    <w:rsid w:val="000E17A3"/>
    <w:rsid w:val="000F56EB"/>
    <w:rsid w:val="001026C2"/>
    <w:rsid w:val="00105FE2"/>
    <w:rsid w:val="001303E3"/>
    <w:rsid w:val="0015428E"/>
    <w:rsid w:val="00170F94"/>
    <w:rsid w:val="001B04F4"/>
    <w:rsid w:val="00233C98"/>
    <w:rsid w:val="00245D34"/>
    <w:rsid w:val="0026555A"/>
    <w:rsid w:val="00273ABD"/>
    <w:rsid w:val="0029531A"/>
    <w:rsid w:val="002B71AD"/>
    <w:rsid w:val="002C0243"/>
    <w:rsid w:val="002D79BF"/>
    <w:rsid w:val="00301655"/>
    <w:rsid w:val="00316FE4"/>
    <w:rsid w:val="00343EAA"/>
    <w:rsid w:val="003550DA"/>
    <w:rsid w:val="0036414A"/>
    <w:rsid w:val="00366A94"/>
    <w:rsid w:val="00384B38"/>
    <w:rsid w:val="00406FEC"/>
    <w:rsid w:val="00422C3E"/>
    <w:rsid w:val="0042498E"/>
    <w:rsid w:val="00433451"/>
    <w:rsid w:val="00444A65"/>
    <w:rsid w:val="00464946"/>
    <w:rsid w:val="00495BB7"/>
    <w:rsid w:val="004A2D88"/>
    <w:rsid w:val="004E2B14"/>
    <w:rsid w:val="00515882"/>
    <w:rsid w:val="0051672F"/>
    <w:rsid w:val="00540258"/>
    <w:rsid w:val="005840DA"/>
    <w:rsid w:val="005A2ECE"/>
    <w:rsid w:val="005A54E3"/>
    <w:rsid w:val="005C054B"/>
    <w:rsid w:val="005D596C"/>
    <w:rsid w:val="005D6539"/>
    <w:rsid w:val="0060713D"/>
    <w:rsid w:val="00607C42"/>
    <w:rsid w:val="00655ED4"/>
    <w:rsid w:val="006620A9"/>
    <w:rsid w:val="00666B04"/>
    <w:rsid w:val="006828B6"/>
    <w:rsid w:val="006924B6"/>
    <w:rsid w:val="006B688F"/>
    <w:rsid w:val="006D6582"/>
    <w:rsid w:val="00741DF2"/>
    <w:rsid w:val="00746EDE"/>
    <w:rsid w:val="0075020D"/>
    <w:rsid w:val="00752756"/>
    <w:rsid w:val="007C4177"/>
    <w:rsid w:val="007D3716"/>
    <w:rsid w:val="007D7CFF"/>
    <w:rsid w:val="007E56CF"/>
    <w:rsid w:val="007F3C55"/>
    <w:rsid w:val="007F5CD0"/>
    <w:rsid w:val="007F7359"/>
    <w:rsid w:val="00800F4D"/>
    <w:rsid w:val="0080435D"/>
    <w:rsid w:val="008078FD"/>
    <w:rsid w:val="008130DF"/>
    <w:rsid w:val="00842B4F"/>
    <w:rsid w:val="00851D0F"/>
    <w:rsid w:val="00872F17"/>
    <w:rsid w:val="008D1C81"/>
    <w:rsid w:val="008D561B"/>
    <w:rsid w:val="008F41A2"/>
    <w:rsid w:val="00946D0A"/>
    <w:rsid w:val="009506DD"/>
    <w:rsid w:val="00960290"/>
    <w:rsid w:val="00963AED"/>
    <w:rsid w:val="00976A1F"/>
    <w:rsid w:val="009830C6"/>
    <w:rsid w:val="009A42B9"/>
    <w:rsid w:val="009D135E"/>
    <w:rsid w:val="009F12C5"/>
    <w:rsid w:val="009F193A"/>
    <w:rsid w:val="00A04E8C"/>
    <w:rsid w:val="00A21C5B"/>
    <w:rsid w:val="00A3375D"/>
    <w:rsid w:val="00A64664"/>
    <w:rsid w:val="00A7258F"/>
    <w:rsid w:val="00A811E1"/>
    <w:rsid w:val="00A902B1"/>
    <w:rsid w:val="00A94806"/>
    <w:rsid w:val="00B36755"/>
    <w:rsid w:val="00B56924"/>
    <w:rsid w:val="00B80494"/>
    <w:rsid w:val="00BE0C07"/>
    <w:rsid w:val="00BE23EA"/>
    <w:rsid w:val="00BE3FC7"/>
    <w:rsid w:val="00BF31EA"/>
    <w:rsid w:val="00C12C84"/>
    <w:rsid w:val="00C2537D"/>
    <w:rsid w:val="00C36AB0"/>
    <w:rsid w:val="00C41B35"/>
    <w:rsid w:val="00C52C85"/>
    <w:rsid w:val="00C65A41"/>
    <w:rsid w:val="00C74399"/>
    <w:rsid w:val="00CA1214"/>
    <w:rsid w:val="00CA1770"/>
    <w:rsid w:val="00CB71E7"/>
    <w:rsid w:val="00CD1D29"/>
    <w:rsid w:val="00CF009B"/>
    <w:rsid w:val="00CF0DD1"/>
    <w:rsid w:val="00CF4814"/>
    <w:rsid w:val="00D17139"/>
    <w:rsid w:val="00D4059E"/>
    <w:rsid w:val="00D50BC5"/>
    <w:rsid w:val="00D51F8E"/>
    <w:rsid w:val="00DA6D4B"/>
    <w:rsid w:val="00E109E2"/>
    <w:rsid w:val="00E17FC2"/>
    <w:rsid w:val="00E40DA8"/>
    <w:rsid w:val="00E44156"/>
    <w:rsid w:val="00E449C4"/>
    <w:rsid w:val="00E51089"/>
    <w:rsid w:val="00E668D9"/>
    <w:rsid w:val="00E718BE"/>
    <w:rsid w:val="00E8081A"/>
    <w:rsid w:val="00EB03C6"/>
    <w:rsid w:val="00ED4C31"/>
    <w:rsid w:val="00EF1AC8"/>
    <w:rsid w:val="00F17767"/>
    <w:rsid w:val="00F433F4"/>
    <w:rsid w:val="00F64BF6"/>
    <w:rsid w:val="00F6588E"/>
    <w:rsid w:val="00F927C4"/>
    <w:rsid w:val="00F94549"/>
    <w:rsid w:val="00F9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27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054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054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5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54B"/>
  </w:style>
  <w:style w:type="paragraph" w:styleId="Stopka">
    <w:name w:val="footer"/>
    <w:basedOn w:val="Normalny"/>
    <w:link w:val="StopkaZnak"/>
    <w:uiPriority w:val="99"/>
    <w:unhideWhenUsed/>
    <w:rsid w:val="005C0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54B"/>
  </w:style>
  <w:style w:type="character" w:customStyle="1" w:styleId="Nagwek1Znak">
    <w:name w:val="Nagłówek 1 Znak"/>
    <w:basedOn w:val="Domylnaczcionkaakapitu"/>
    <w:link w:val="Nagwek1"/>
    <w:uiPriority w:val="9"/>
    <w:rsid w:val="005C05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05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316FE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811E1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811E1"/>
    <w:pPr>
      <w:spacing w:after="100" w:line="259" w:lineRule="auto"/>
    </w:pPr>
    <w:rPr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A811E1"/>
    <w:pPr>
      <w:spacing w:after="100" w:line="259" w:lineRule="auto"/>
      <w:ind w:left="220"/>
    </w:pPr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811E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1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2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3EA"/>
    <w:pPr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3E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3E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3EA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ny"/>
    <w:rsid w:val="000E17A3"/>
    <w:rPr>
      <w:rFonts w:ascii="Helvetica" w:hAnsi="Helvetic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0606FB-8BA2-A44A-ACEC-02930EB4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2467</Words>
  <Characters>14804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Zawierucha</dc:creator>
  <cp:keywords/>
  <dc:description/>
  <cp:lastModifiedBy>Jakub Zawierucha</cp:lastModifiedBy>
  <cp:revision>113</cp:revision>
  <dcterms:created xsi:type="dcterms:W3CDTF">2017-04-20T04:05:00Z</dcterms:created>
  <dcterms:modified xsi:type="dcterms:W3CDTF">2017-05-09T19:59:00Z</dcterms:modified>
</cp:coreProperties>
</file>